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B5BE6" w14:textId="77777777" w:rsidR="0069290C" w:rsidRDefault="0069290C" w:rsidP="005B0D3F">
      <w:pPr>
        <w:spacing w:line="268" w:lineRule="exact"/>
        <w:jc w:val="both"/>
        <w:rPr>
          <w:rFonts w:hint="default"/>
        </w:rPr>
      </w:pPr>
    </w:p>
    <w:p w14:paraId="29E17946" w14:textId="35134F7E" w:rsidR="0069290C" w:rsidRPr="000243EE" w:rsidRDefault="006D3353" w:rsidP="006D3353">
      <w:pPr>
        <w:spacing w:line="268" w:lineRule="exact"/>
        <w:jc w:val="both"/>
        <w:rPr>
          <w:rFonts w:hint="default"/>
        </w:rPr>
      </w:pPr>
      <w:r w:rsidRPr="000243EE">
        <w:t>※本件は令和</w:t>
      </w:r>
      <w:r w:rsidR="00BF23EE">
        <w:t>８</w:t>
      </w:r>
      <w:r w:rsidRPr="000243EE">
        <w:t>年度事業であり、国会審議等による予算の措置状況によっては変更となる可能性がある。</w:t>
      </w:r>
    </w:p>
    <w:p w14:paraId="49F62980" w14:textId="77777777" w:rsidR="0069290C" w:rsidRPr="00BF23EE" w:rsidRDefault="0069290C" w:rsidP="005B0D3F">
      <w:pPr>
        <w:spacing w:line="268" w:lineRule="exact"/>
        <w:jc w:val="both"/>
        <w:rPr>
          <w:rFonts w:hint="default"/>
        </w:rPr>
      </w:pPr>
    </w:p>
    <w:p w14:paraId="03A300C0" w14:textId="77777777" w:rsidR="0069290C" w:rsidRPr="000243EE" w:rsidRDefault="0069290C" w:rsidP="005B0D3F">
      <w:pPr>
        <w:spacing w:line="268" w:lineRule="exact"/>
        <w:jc w:val="both"/>
        <w:rPr>
          <w:rFonts w:hint="default"/>
        </w:rPr>
      </w:pPr>
    </w:p>
    <w:p w14:paraId="1F6072C9" w14:textId="77777777" w:rsidR="0069290C" w:rsidRPr="000243EE" w:rsidRDefault="0069290C" w:rsidP="005B0D3F">
      <w:pPr>
        <w:spacing w:line="268" w:lineRule="exact"/>
        <w:jc w:val="both"/>
        <w:rPr>
          <w:rFonts w:hint="default"/>
        </w:rPr>
      </w:pPr>
    </w:p>
    <w:p w14:paraId="522042DD" w14:textId="77777777" w:rsidR="0069290C" w:rsidRPr="000243EE" w:rsidRDefault="0069290C" w:rsidP="005B0D3F">
      <w:pPr>
        <w:spacing w:line="268" w:lineRule="exact"/>
        <w:jc w:val="both"/>
        <w:rPr>
          <w:rFonts w:hint="default"/>
        </w:rPr>
      </w:pPr>
    </w:p>
    <w:p w14:paraId="3AB1FAD1" w14:textId="77777777" w:rsidR="0069290C" w:rsidRPr="000243EE" w:rsidRDefault="0069290C" w:rsidP="005B0D3F">
      <w:pPr>
        <w:spacing w:line="268" w:lineRule="exact"/>
        <w:jc w:val="both"/>
        <w:rPr>
          <w:rFonts w:hint="default"/>
        </w:rPr>
      </w:pPr>
    </w:p>
    <w:p w14:paraId="58EFF84B" w14:textId="77777777" w:rsidR="00CF1806" w:rsidRPr="000243EE" w:rsidRDefault="00CF1806" w:rsidP="005B0D3F">
      <w:pPr>
        <w:jc w:val="both"/>
        <w:rPr>
          <w:rFonts w:hint="default"/>
        </w:rPr>
      </w:pPr>
    </w:p>
    <w:p w14:paraId="09154352" w14:textId="77777777" w:rsidR="00CF1806" w:rsidRPr="000243EE" w:rsidRDefault="00CF1806" w:rsidP="005B0D3F">
      <w:pPr>
        <w:jc w:val="both"/>
        <w:rPr>
          <w:rFonts w:hint="default"/>
        </w:rPr>
      </w:pPr>
    </w:p>
    <w:p w14:paraId="0FC44DC0" w14:textId="77777777" w:rsidR="00CF1806" w:rsidRPr="000243EE" w:rsidRDefault="00CF1806" w:rsidP="005B0D3F">
      <w:pPr>
        <w:jc w:val="both"/>
        <w:rPr>
          <w:rFonts w:hint="default"/>
        </w:rPr>
      </w:pPr>
    </w:p>
    <w:p w14:paraId="78E771A0" w14:textId="77777777" w:rsidR="00CF1806" w:rsidRPr="000243EE" w:rsidRDefault="00CF1806" w:rsidP="005B0D3F">
      <w:pPr>
        <w:jc w:val="both"/>
        <w:rPr>
          <w:rFonts w:hint="default"/>
        </w:rPr>
      </w:pPr>
    </w:p>
    <w:p w14:paraId="61FEEDC6" w14:textId="77777777" w:rsidR="0069290C" w:rsidRPr="000243EE" w:rsidRDefault="00CF1806" w:rsidP="005B0D3F">
      <w:pPr>
        <w:jc w:val="center"/>
        <w:rPr>
          <w:rFonts w:hint="default"/>
          <w:sz w:val="32"/>
          <w:szCs w:val="32"/>
        </w:rPr>
      </w:pPr>
      <w:r w:rsidRPr="000243EE">
        <w:rPr>
          <w:sz w:val="32"/>
          <w:szCs w:val="32"/>
        </w:rPr>
        <w:t xml:space="preserve">入　</w:t>
      </w:r>
      <w:r w:rsidR="0069290C" w:rsidRPr="000243EE">
        <w:rPr>
          <w:sz w:val="32"/>
          <w:szCs w:val="32"/>
        </w:rPr>
        <w:t>札</w:t>
      </w:r>
      <w:r w:rsidRPr="000243EE">
        <w:rPr>
          <w:sz w:val="32"/>
          <w:szCs w:val="32"/>
        </w:rPr>
        <w:t xml:space="preserve">　説　明　</w:t>
      </w:r>
      <w:r w:rsidR="00BC04D5" w:rsidRPr="000243EE">
        <w:rPr>
          <w:sz w:val="32"/>
          <w:szCs w:val="32"/>
        </w:rPr>
        <w:t>書</w:t>
      </w:r>
    </w:p>
    <w:p w14:paraId="0BF4BF71" w14:textId="77777777" w:rsidR="0069290C" w:rsidRPr="000243EE" w:rsidRDefault="0069290C" w:rsidP="005B0D3F">
      <w:pPr>
        <w:jc w:val="both"/>
        <w:rPr>
          <w:rFonts w:hint="default"/>
        </w:rPr>
      </w:pPr>
    </w:p>
    <w:p w14:paraId="476104DA" w14:textId="77777777" w:rsidR="0069290C" w:rsidRPr="000243EE" w:rsidRDefault="0069290C" w:rsidP="005B0D3F">
      <w:pPr>
        <w:jc w:val="both"/>
        <w:rPr>
          <w:rFonts w:hint="default"/>
        </w:rPr>
      </w:pPr>
    </w:p>
    <w:p w14:paraId="7003FEE0" w14:textId="77777777" w:rsidR="0069290C" w:rsidRPr="000243EE" w:rsidRDefault="0069290C" w:rsidP="005B0D3F">
      <w:pPr>
        <w:jc w:val="both"/>
        <w:rPr>
          <w:rFonts w:hint="default"/>
        </w:rPr>
      </w:pPr>
    </w:p>
    <w:p w14:paraId="6455D5DA" w14:textId="77777777" w:rsidR="0069290C" w:rsidRPr="000243EE" w:rsidRDefault="0069290C" w:rsidP="005B0D3F">
      <w:pPr>
        <w:jc w:val="both"/>
        <w:rPr>
          <w:rFonts w:hint="default"/>
        </w:rPr>
      </w:pPr>
    </w:p>
    <w:p w14:paraId="4BF9FD69" w14:textId="77777777" w:rsidR="0069290C" w:rsidRPr="000243EE" w:rsidRDefault="0069290C" w:rsidP="005B0D3F">
      <w:pPr>
        <w:jc w:val="both"/>
        <w:rPr>
          <w:rFonts w:hint="default"/>
        </w:rPr>
      </w:pPr>
    </w:p>
    <w:p w14:paraId="507B9097" w14:textId="40DD5776" w:rsidR="0069290C" w:rsidRPr="000243EE" w:rsidRDefault="009F147E" w:rsidP="0083544A">
      <w:pPr>
        <w:ind w:left="1603" w:hangingChars="600" w:hanging="1603"/>
        <w:rPr>
          <w:rFonts w:hint="default"/>
          <w:sz w:val="40"/>
          <w:szCs w:val="28"/>
        </w:rPr>
      </w:pPr>
      <w:r w:rsidRPr="000243EE">
        <w:rPr>
          <w:sz w:val="28"/>
          <w:szCs w:val="28"/>
        </w:rPr>
        <w:t xml:space="preserve">件　　名　　</w:t>
      </w:r>
      <w:r w:rsidR="0083544A" w:rsidRPr="000243EE">
        <w:rPr>
          <w:rFonts w:ascii="游明朝" w:hAnsi="游明朝"/>
          <w:sz w:val="28"/>
          <w:szCs w:val="21"/>
        </w:rPr>
        <w:t>令和</w:t>
      </w:r>
      <w:r w:rsidR="00BF23EE">
        <w:rPr>
          <w:rFonts w:ascii="游明朝" w:hAnsi="游明朝"/>
          <w:sz w:val="28"/>
          <w:szCs w:val="21"/>
        </w:rPr>
        <w:t>８</w:t>
      </w:r>
      <w:r w:rsidR="0083544A" w:rsidRPr="000243EE">
        <w:rPr>
          <w:rFonts w:ascii="游明朝" w:hAnsi="游明朝"/>
          <w:sz w:val="28"/>
          <w:szCs w:val="21"/>
        </w:rPr>
        <w:t>年度</w:t>
      </w:r>
      <w:r w:rsidR="0083544A" w:rsidRPr="000243EE">
        <w:rPr>
          <w:rFonts w:ascii="游明朝" w:hAnsi="游明朝"/>
          <w:sz w:val="28"/>
          <w:szCs w:val="21"/>
        </w:rPr>
        <w:t xml:space="preserve"> </w:t>
      </w:r>
      <w:r w:rsidR="007A3C52" w:rsidRPr="000243EE">
        <w:rPr>
          <w:rFonts w:ascii="游明朝" w:hAnsi="游明朝"/>
          <w:sz w:val="28"/>
          <w:szCs w:val="21"/>
        </w:rPr>
        <w:t>会議における速記録作成業務</w:t>
      </w:r>
    </w:p>
    <w:p w14:paraId="2F66DCD4" w14:textId="77777777" w:rsidR="0069290C" w:rsidRPr="000243EE" w:rsidRDefault="0069290C" w:rsidP="005B0D3F">
      <w:pPr>
        <w:jc w:val="both"/>
        <w:rPr>
          <w:rFonts w:hint="default"/>
          <w:sz w:val="28"/>
          <w:szCs w:val="28"/>
        </w:rPr>
      </w:pPr>
    </w:p>
    <w:p w14:paraId="1832810B" w14:textId="77777777" w:rsidR="0069290C" w:rsidRPr="000243EE" w:rsidRDefault="0069290C" w:rsidP="005B0D3F">
      <w:pPr>
        <w:jc w:val="both"/>
        <w:rPr>
          <w:rFonts w:hint="default"/>
        </w:rPr>
      </w:pPr>
    </w:p>
    <w:p w14:paraId="648D362C" w14:textId="77777777" w:rsidR="0069290C" w:rsidRPr="000243EE" w:rsidRDefault="0069290C" w:rsidP="005B0D3F">
      <w:pPr>
        <w:jc w:val="both"/>
        <w:rPr>
          <w:rFonts w:hint="default"/>
        </w:rPr>
      </w:pPr>
    </w:p>
    <w:p w14:paraId="18641226" w14:textId="77777777" w:rsidR="0069290C" w:rsidRPr="000243EE" w:rsidRDefault="0069290C" w:rsidP="005B0D3F">
      <w:pPr>
        <w:jc w:val="both"/>
        <w:rPr>
          <w:rFonts w:hint="default"/>
        </w:rPr>
      </w:pPr>
    </w:p>
    <w:p w14:paraId="5218FF50" w14:textId="77777777" w:rsidR="0069290C" w:rsidRPr="000243EE" w:rsidRDefault="0069290C" w:rsidP="005B0D3F">
      <w:pPr>
        <w:jc w:val="both"/>
        <w:rPr>
          <w:rFonts w:hint="default"/>
        </w:rPr>
      </w:pPr>
    </w:p>
    <w:p w14:paraId="24079328" w14:textId="77777777" w:rsidR="0069290C" w:rsidRPr="000243EE" w:rsidRDefault="0069290C" w:rsidP="005B0D3F">
      <w:pPr>
        <w:jc w:val="both"/>
        <w:rPr>
          <w:rFonts w:hint="default"/>
        </w:rPr>
      </w:pPr>
    </w:p>
    <w:p w14:paraId="51A51902" w14:textId="77777777" w:rsidR="0069290C" w:rsidRPr="000243EE" w:rsidRDefault="0069290C" w:rsidP="005B0D3F">
      <w:pPr>
        <w:jc w:val="both"/>
        <w:rPr>
          <w:rFonts w:hint="default"/>
        </w:rPr>
      </w:pPr>
    </w:p>
    <w:p w14:paraId="45BD3366" w14:textId="77777777" w:rsidR="0069290C" w:rsidRPr="000243EE" w:rsidRDefault="0069290C" w:rsidP="005B0D3F">
      <w:pPr>
        <w:jc w:val="both"/>
        <w:rPr>
          <w:rFonts w:hint="default"/>
        </w:rPr>
      </w:pPr>
    </w:p>
    <w:p w14:paraId="0669A973" w14:textId="77777777" w:rsidR="0069290C" w:rsidRPr="000243EE" w:rsidRDefault="0069290C" w:rsidP="005B0D3F">
      <w:pPr>
        <w:jc w:val="both"/>
        <w:rPr>
          <w:rFonts w:hint="default"/>
        </w:rPr>
      </w:pPr>
    </w:p>
    <w:p w14:paraId="1E9648A4" w14:textId="067116AC" w:rsidR="0069290C" w:rsidRPr="000243EE" w:rsidRDefault="005B0D3F" w:rsidP="005B0D3F">
      <w:pPr>
        <w:jc w:val="center"/>
        <w:rPr>
          <w:rFonts w:hint="default"/>
          <w:sz w:val="28"/>
          <w:szCs w:val="28"/>
          <w:lang w:eastAsia="zh-TW"/>
        </w:rPr>
      </w:pPr>
      <w:r w:rsidRPr="000243EE">
        <w:rPr>
          <w:sz w:val="28"/>
          <w:szCs w:val="28"/>
          <w:lang w:eastAsia="zh-TW"/>
        </w:rPr>
        <w:t>令和</w:t>
      </w:r>
      <w:r w:rsidR="00BF23EE">
        <w:rPr>
          <w:sz w:val="28"/>
          <w:szCs w:val="28"/>
        </w:rPr>
        <w:t>８</w:t>
      </w:r>
      <w:r w:rsidR="00F9552F" w:rsidRPr="000243EE">
        <w:rPr>
          <w:sz w:val="28"/>
          <w:szCs w:val="28"/>
          <w:lang w:eastAsia="zh-TW"/>
        </w:rPr>
        <w:t>年</w:t>
      </w:r>
      <w:r w:rsidR="00230D6A" w:rsidRPr="000243EE">
        <w:rPr>
          <w:sz w:val="28"/>
          <w:szCs w:val="28"/>
        </w:rPr>
        <w:t>１</w:t>
      </w:r>
      <w:r w:rsidR="00F9552F" w:rsidRPr="000243EE">
        <w:rPr>
          <w:sz w:val="28"/>
          <w:szCs w:val="28"/>
          <w:lang w:eastAsia="zh-TW"/>
        </w:rPr>
        <w:t>月</w:t>
      </w:r>
    </w:p>
    <w:p w14:paraId="066D8756" w14:textId="77777777" w:rsidR="0069290C" w:rsidRPr="000243EE" w:rsidRDefault="0069290C" w:rsidP="005B0D3F">
      <w:pPr>
        <w:jc w:val="center"/>
        <w:rPr>
          <w:rFonts w:hint="default"/>
          <w:sz w:val="28"/>
          <w:szCs w:val="28"/>
          <w:lang w:eastAsia="zh-TW"/>
        </w:rPr>
      </w:pPr>
    </w:p>
    <w:p w14:paraId="32ED93DB" w14:textId="0D452B47" w:rsidR="0069290C" w:rsidRPr="000243EE" w:rsidRDefault="00230D6A" w:rsidP="005B0D3F">
      <w:pPr>
        <w:jc w:val="center"/>
        <w:rPr>
          <w:rFonts w:eastAsia="PMingLiU" w:hint="default"/>
          <w:sz w:val="28"/>
          <w:szCs w:val="28"/>
        </w:rPr>
      </w:pPr>
      <w:r w:rsidRPr="000243EE">
        <w:rPr>
          <w:sz w:val="28"/>
          <w:szCs w:val="28"/>
        </w:rPr>
        <w:t>科学技術・学術政策研究所総務課</w:t>
      </w:r>
    </w:p>
    <w:p w14:paraId="5F4E1970" w14:textId="3B7F7EEE" w:rsidR="0069290C" w:rsidRPr="000243EE" w:rsidRDefault="00CF1806" w:rsidP="005B0D3F">
      <w:pPr>
        <w:jc w:val="both"/>
        <w:rPr>
          <w:rFonts w:hint="default"/>
        </w:rPr>
      </w:pPr>
      <w:r w:rsidRPr="000243EE">
        <w:rPr>
          <w:rFonts w:hint="default"/>
          <w:lang w:eastAsia="zh-TW"/>
        </w:rPr>
        <w:br w:type="page"/>
      </w:r>
      <w:r w:rsidR="0069290C" w:rsidRPr="000243EE">
        <w:rPr>
          <w:lang w:eastAsia="zh-TW"/>
        </w:rPr>
        <w:lastRenderedPageBreak/>
        <w:t xml:space="preserve">　</w:t>
      </w:r>
      <w:r w:rsidR="0069290C" w:rsidRPr="000243EE">
        <w:t>この入札説明書は</w:t>
      </w:r>
      <w:r w:rsidR="00230D6A" w:rsidRPr="000243EE">
        <w:t>、</w:t>
      </w:r>
      <w:r w:rsidR="0069290C" w:rsidRPr="000243EE">
        <w:t>会計法（昭和２２年法律第３５号）</w:t>
      </w:r>
      <w:r w:rsidR="00230D6A" w:rsidRPr="000243EE">
        <w:t>、</w:t>
      </w:r>
      <w:r w:rsidR="0069290C" w:rsidRPr="000243EE">
        <w:t>予算決算及び会計令（昭和２２年勅令第１６５号。以下「予決令」という。）等の会計法令</w:t>
      </w:r>
      <w:r w:rsidR="00230D6A" w:rsidRPr="000243EE">
        <w:t>、</w:t>
      </w:r>
      <w:r w:rsidR="00E401C3" w:rsidRPr="000243EE">
        <w:t>文部科学省発注工事請負等契約規則（平成１３年文部科学省訓令。以下「文部科学省契約規則」という。）</w:t>
      </w:r>
      <w:r w:rsidR="00230D6A" w:rsidRPr="000243EE">
        <w:t>、</w:t>
      </w:r>
      <w:r w:rsidRPr="000243EE">
        <w:t>本件調達に係る入札公告のほか</w:t>
      </w:r>
      <w:r w:rsidR="00230D6A" w:rsidRPr="000243EE">
        <w:t>、科学技術・学術政策研究所</w:t>
      </w:r>
      <w:r w:rsidR="0069290C" w:rsidRPr="000243EE">
        <w:t>が発注する調達（物品等の購入</w:t>
      </w:r>
      <w:r w:rsidR="00230D6A" w:rsidRPr="000243EE">
        <w:t>、</w:t>
      </w:r>
      <w:r w:rsidR="0069290C" w:rsidRPr="000243EE">
        <w:t>製造若しくは借入又は特定役務）契約に関し</w:t>
      </w:r>
      <w:r w:rsidR="00230D6A" w:rsidRPr="000243EE">
        <w:t>、</w:t>
      </w:r>
      <w:r w:rsidR="0069290C" w:rsidRPr="000243EE">
        <w:t>一般競争に参加しようとする者（以下「競争加入者」という。）が熟知し</w:t>
      </w:r>
      <w:r w:rsidR="00230D6A" w:rsidRPr="000243EE">
        <w:t>、</w:t>
      </w:r>
      <w:r w:rsidR="0069290C" w:rsidRPr="000243EE">
        <w:t>かつ</w:t>
      </w:r>
      <w:r w:rsidR="00230D6A" w:rsidRPr="000243EE">
        <w:t>、</w:t>
      </w:r>
      <w:r w:rsidR="0069290C" w:rsidRPr="000243EE">
        <w:t>遵守しなければならない一般的事項を明らかにするものである。</w:t>
      </w:r>
      <w:r w:rsidR="0009491F" w:rsidRPr="000243EE">
        <w:t>なお、本入札に係る落札及び契約締結は、令和</w:t>
      </w:r>
      <w:r w:rsidR="00BF23EE">
        <w:t>８</w:t>
      </w:r>
      <w:r w:rsidR="0009491F" w:rsidRPr="000243EE">
        <w:t>年度予算の成立を条件とする。</w:t>
      </w:r>
    </w:p>
    <w:p w14:paraId="5232D892" w14:textId="77777777" w:rsidR="0069290C" w:rsidRPr="000243EE" w:rsidRDefault="0069290C" w:rsidP="005B0D3F">
      <w:pPr>
        <w:jc w:val="both"/>
        <w:rPr>
          <w:rFonts w:hint="default"/>
        </w:rPr>
      </w:pPr>
    </w:p>
    <w:p w14:paraId="03AB2EB0" w14:textId="77777777" w:rsidR="0069290C" w:rsidRPr="000243EE" w:rsidRDefault="0069290C" w:rsidP="005B0D3F">
      <w:pPr>
        <w:jc w:val="both"/>
        <w:rPr>
          <w:rFonts w:ascii="ＭＳ ゴシック" w:eastAsia="ＭＳ ゴシック" w:hAnsi="ＭＳ ゴシック" w:hint="default"/>
          <w:bdr w:val="single" w:sz="4" w:space="0" w:color="000000"/>
        </w:rPr>
      </w:pPr>
      <w:r w:rsidRPr="000243EE">
        <w:rPr>
          <w:rFonts w:ascii="ＭＳ ゴシック" w:eastAsia="ＭＳ ゴシック" w:hAnsi="ＭＳ ゴシック"/>
          <w:spacing w:val="-4"/>
          <w:bdr w:val="single" w:sz="4" w:space="0" w:color="000000"/>
        </w:rPr>
        <w:t xml:space="preserve">  </w:t>
      </w:r>
      <w:r w:rsidRPr="000243EE">
        <w:rPr>
          <w:rFonts w:ascii="ＭＳ ゴシック" w:eastAsia="ＭＳ ゴシック" w:hAnsi="ＭＳ ゴシック"/>
          <w:bdr w:val="single" w:sz="4" w:space="0" w:color="000000"/>
        </w:rPr>
        <w:t xml:space="preserve">Ⅰ　入札及び契約に関する事項　</w:t>
      </w:r>
    </w:p>
    <w:p w14:paraId="592ABAA7" w14:textId="77777777" w:rsidR="00DA54FB" w:rsidRPr="000243EE" w:rsidRDefault="00DA54FB" w:rsidP="005B0D3F">
      <w:pPr>
        <w:jc w:val="both"/>
        <w:rPr>
          <w:rFonts w:ascii="ＭＳ ゴシック" w:eastAsia="ＭＳ ゴシック" w:hAnsi="ＭＳ ゴシック" w:hint="default"/>
        </w:rPr>
      </w:pPr>
    </w:p>
    <w:p w14:paraId="574772A8" w14:textId="77777777" w:rsidR="0069290C" w:rsidRPr="000243EE" w:rsidRDefault="0069290C" w:rsidP="005B0D3F">
      <w:pPr>
        <w:jc w:val="both"/>
        <w:rPr>
          <w:rFonts w:ascii="ＭＳ ゴシック" w:eastAsia="ＭＳ ゴシック" w:hAnsi="ＭＳ ゴシック" w:hint="default"/>
        </w:rPr>
      </w:pPr>
      <w:r w:rsidRPr="000243EE">
        <w:rPr>
          <w:rFonts w:ascii="ＭＳ ゴシック" w:eastAsia="ＭＳ ゴシック" w:hAnsi="ＭＳ ゴシック"/>
        </w:rPr>
        <w:t>１　契約担当官等</w:t>
      </w:r>
    </w:p>
    <w:p w14:paraId="49489493" w14:textId="31FD72B6" w:rsidR="00CF7D03" w:rsidRPr="000243EE" w:rsidRDefault="2E726CA5" w:rsidP="5C34E816">
      <w:pPr>
        <w:rPr>
          <w:rFonts w:hint="default"/>
          <w:lang w:eastAsia="zh-TW"/>
        </w:rPr>
      </w:pPr>
      <w:r w:rsidRPr="2E726CA5">
        <w:rPr>
          <w:lang w:eastAsia="zh-TW"/>
        </w:rPr>
        <w:t>（１）支出負担行為担当官　科学技術・学術政策研究所長　　　　塩崎　正晴</w:t>
      </w:r>
    </w:p>
    <w:p w14:paraId="007894FC" w14:textId="1A092535" w:rsidR="00CF7D03" w:rsidRPr="000243EE" w:rsidRDefault="2E726CA5" w:rsidP="066487EA">
      <w:pPr>
        <w:rPr>
          <w:rFonts w:hint="default"/>
          <w:lang w:eastAsia="zh-TW"/>
        </w:rPr>
      </w:pPr>
      <w:r w:rsidRPr="2E726CA5">
        <w:rPr>
          <w:lang w:eastAsia="zh-TW"/>
        </w:rPr>
        <w:t xml:space="preserve">　　　　　　　　　　　　　文部科学省大臣官房会計課長　　　　常盤木　祐一</w:t>
      </w:r>
    </w:p>
    <w:p w14:paraId="2CF84943" w14:textId="19F94478" w:rsidR="00CF7D03" w:rsidRPr="000243EE" w:rsidRDefault="77502A91" w:rsidP="2E726CA5">
      <w:pPr>
        <w:rPr>
          <w:rFonts w:hint="default"/>
          <w:lang w:eastAsia="zh-TW"/>
        </w:rPr>
      </w:pPr>
      <w:r w:rsidRPr="77502A91">
        <w:rPr>
          <w:lang w:eastAsia="zh-TW"/>
        </w:rPr>
        <w:t xml:space="preserve">　　　　　　　　　　　　　文部科学省研究開発局開発企画課長　嶋崎　政一</w:t>
      </w:r>
    </w:p>
    <w:p w14:paraId="780A3EED" w14:textId="35BD1B89" w:rsidR="007A3C52" w:rsidRPr="000243EE" w:rsidRDefault="2E726CA5" w:rsidP="2E726CA5">
      <w:pPr>
        <w:rPr>
          <w:rFonts w:hint="default"/>
          <w:lang w:eastAsia="zh-TW"/>
        </w:rPr>
      </w:pPr>
      <w:r w:rsidRPr="2E726CA5">
        <w:rPr>
          <w:lang w:eastAsia="zh-TW"/>
        </w:rPr>
        <w:t xml:space="preserve">　　　　　　　　　　　　　金融庁総合政策局秘書課長　　　　　八木　瑞枝</w:t>
      </w:r>
    </w:p>
    <w:p w14:paraId="3FF43381" w14:textId="77777777" w:rsidR="00230D6A" w:rsidRPr="000243EE" w:rsidRDefault="007A3C52" w:rsidP="00230D6A">
      <w:pPr>
        <w:rPr>
          <w:rFonts w:ascii="游明朝" w:hAnsi="游明朝" w:hint="default"/>
        </w:rPr>
      </w:pPr>
      <w:bookmarkStart w:id="0" w:name="_Hlk156860349"/>
      <w:r w:rsidRPr="000243EE">
        <w:rPr>
          <w:rFonts w:ascii="游明朝" w:hAnsi="游明朝"/>
        </w:rPr>
        <w:t>（２）所属部局名・所在地</w:t>
      </w:r>
      <w:bookmarkEnd w:id="0"/>
      <w:r w:rsidRPr="000243EE">
        <w:rPr>
          <w:rFonts w:ascii="游明朝" w:hAnsi="游明朝"/>
        </w:rPr>
        <w:t xml:space="preserve">　</w:t>
      </w:r>
      <w:r w:rsidR="00230D6A" w:rsidRPr="000243EE">
        <w:rPr>
          <w:rFonts w:ascii="游明朝" w:hAnsi="游明朝"/>
        </w:rPr>
        <w:t>科学技術・学術政策研究所</w:t>
      </w:r>
    </w:p>
    <w:p w14:paraId="3C1D117E" w14:textId="27F7EB79" w:rsidR="007A3C52" w:rsidRPr="000243EE" w:rsidRDefault="00230D6A" w:rsidP="007A3C52">
      <w:pPr>
        <w:rPr>
          <w:rFonts w:ascii="游明朝" w:hAnsi="游明朝" w:hint="default"/>
        </w:rPr>
      </w:pPr>
      <w:r w:rsidRPr="000243EE">
        <w:rPr>
          <w:rFonts w:ascii="游明朝" w:hAnsi="游明朝"/>
        </w:rPr>
        <w:t xml:space="preserve">　　　　　　　　　　　　　　〒１００－００１３　東京都千代田区霞が関３－２－２</w:t>
      </w:r>
    </w:p>
    <w:p w14:paraId="4234F14E" w14:textId="77777777" w:rsidR="007A3C52" w:rsidRPr="000243EE" w:rsidRDefault="007A3C52" w:rsidP="007A3C52">
      <w:pPr>
        <w:rPr>
          <w:rFonts w:ascii="游明朝" w:hAnsi="游明朝" w:hint="default"/>
          <w:lang w:eastAsia="zh-CN"/>
        </w:rPr>
      </w:pPr>
      <w:r w:rsidRPr="000243EE">
        <w:rPr>
          <w:rFonts w:ascii="游明朝" w:hAnsi="游明朝"/>
        </w:rPr>
        <w:t xml:space="preserve">　　　　　　　　　　　　　</w:t>
      </w:r>
      <w:r w:rsidRPr="000243EE">
        <w:rPr>
          <w:rFonts w:ascii="游明朝" w:hAnsi="游明朝"/>
          <w:lang w:eastAsia="zh-CN"/>
        </w:rPr>
        <w:t>文部科学省</w:t>
      </w:r>
    </w:p>
    <w:p w14:paraId="041A11B6" w14:textId="77777777" w:rsidR="007A3C52" w:rsidRPr="000243EE" w:rsidRDefault="007A3C52" w:rsidP="007A3C52">
      <w:pPr>
        <w:rPr>
          <w:rFonts w:ascii="游明朝" w:hAnsi="游明朝" w:hint="default"/>
          <w:lang w:eastAsia="zh-CN"/>
        </w:rPr>
      </w:pPr>
      <w:r w:rsidRPr="000243EE">
        <w:rPr>
          <w:rFonts w:ascii="游明朝" w:hAnsi="游明朝"/>
          <w:lang w:eastAsia="zh-CN"/>
        </w:rPr>
        <w:t xml:space="preserve">　　　　　　　　　　　　　文部科学省研究開発局開発企画課　</w:t>
      </w:r>
    </w:p>
    <w:p w14:paraId="77261475" w14:textId="77777777" w:rsidR="007A3C52" w:rsidRPr="000243EE" w:rsidRDefault="007A3C52" w:rsidP="007A3C52">
      <w:pPr>
        <w:ind w:firstLineChars="700" w:firstLine="1380"/>
        <w:rPr>
          <w:rFonts w:ascii="游明朝" w:hAnsi="游明朝" w:hint="default"/>
        </w:rPr>
      </w:pPr>
      <w:r w:rsidRPr="000243EE">
        <w:rPr>
          <w:rFonts w:ascii="游明朝" w:hAnsi="游明朝"/>
          <w:lang w:eastAsia="zh-CN"/>
        </w:rPr>
        <w:t xml:space="preserve">　　　　　　　</w:t>
      </w:r>
      <w:r w:rsidRPr="000243EE">
        <w:rPr>
          <w:rFonts w:ascii="游明朝" w:hAnsi="游明朝"/>
        </w:rPr>
        <w:t>〒１００－８９５９　東京都千代田区霞が関３－２－２</w:t>
      </w:r>
    </w:p>
    <w:p w14:paraId="0AEBC631" w14:textId="77777777" w:rsidR="007A3C52" w:rsidRPr="000243EE" w:rsidRDefault="007A3C52" w:rsidP="007A3C52">
      <w:pPr>
        <w:rPr>
          <w:rFonts w:ascii="游明朝" w:hAnsi="游明朝" w:hint="default"/>
        </w:rPr>
      </w:pPr>
      <w:r w:rsidRPr="000243EE">
        <w:rPr>
          <w:rFonts w:ascii="游明朝" w:hAnsi="游明朝"/>
        </w:rPr>
        <w:t xml:space="preserve">　　　　　　　　　　　　　金融庁</w:t>
      </w:r>
    </w:p>
    <w:p w14:paraId="5AF5617E" w14:textId="2802BE78" w:rsidR="007A3C52" w:rsidRPr="000243EE" w:rsidRDefault="007A3C52" w:rsidP="00230D6A">
      <w:pPr>
        <w:rPr>
          <w:rFonts w:ascii="游明朝" w:hAnsi="游明朝" w:hint="default"/>
        </w:rPr>
      </w:pPr>
      <w:r w:rsidRPr="000243EE">
        <w:rPr>
          <w:rFonts w:ascii="游明朝" w:hAnsi="游明朝"/>
        </w:rPr>
        <w:t xml:space="preserve">　　　　　　　　　　　　　　〒１００－８９６７　東京都千代田区霞が関３－２－１</w:t>
      </w:r>
    </w:p>
    <w:p w14:paraId="2142A7B7" w14:textId="77777777" w:rsidR="00DA54FB" w:rsidRPr="000243EE" w:rsidRDefault="00DA54FB" w:rsidP="005B0D3F">
      <w:pPr>
        <w:ind w:firstLineChars="100" w:firstLine="197"/>
        <w:jc w:val="both"/>
        <w:rPr>
          <w:rFonts w:hint="default"/>
        </w:rPr>
      </w:pPr>
    </w:p>
    <w:p w14:paraId="1528C87D" w14:textId="77777777" w:rsidR="0069290C" w:rsidRPr="000243EE" w:rsidRDefault="008C59FE" w:rsidP="005B0D3F">
      <w:pPr>
        <w:jc w:val="both"/>
        <w:rPr>
          <w:rFonts w:ascii="ＭＳ ゴシック" w:eastAsia="ＭＳ ゴシック" w:hAnsi="ＭＳ ゴシック" w:hint="default"/>
        </w:rPr>
      </w:pPr>
      <w:r w:rsidRPr="000243EE">
        <w:rPr>
          <w:rFonts w:ascii="ＭＳ ゴシック" w:eastAsia="ＭＳ ゴシック" w:hAnsi="ＭＳ ゴシック"/>
        </w:rPr>
        <w:t xml:space="preserve">２　</w:t>
      </w:r>
      <w:r w:rsidR="008A0F96" w:rsidRPr="000243EE">
        <w:rPr>
          <w:rFonts w:ascii="ＭＳ ゴシック" w:eastAsia="ＭＳ ゴシック" w:hAnsi="ＭＳ ゴシック"/>
        </w:rPr>
        <w:t>調達</w:t>
      </w:r>
      <w:r w:rsidR="0069290C" w:rsidRPr="000243EE">
        <w:rPr>
          <w:rFonts w:ascii="ＭＳ ゴシック" w:eastAsia="ＭＳ ゴシック" w:hAnsi="ＭＳ ゴシック"/>
        </w:rPr>
        <w:t>内容</w:t>
      </w:r>
    </w:p>
    <w:p w14:paraId="58A00EF1" w14:textId="25353E04" w:rsidR="001F3B12" w:rsidRPr="000243EE" w:rsidRDefault="0069290C" w:rsidP="005B0D3F">
      <w:pPr>
        <w:ind w:leftChars="100" w:left="2761" w:hangingChars="1300" w:hanging="2564"/>
        <w:jc w:val="both"/>
        <w:rPr>
          <w:rFonts w:hint="default"/>
        </w:rPr>
      </w:pPr>
      <w:r w:rsidRPr="000243EE">
        <w:t>（１）</w:t>
      </w:r>
      <w:r w:rsidR="004C49DD" w:rsidRPr="000243EE">
        <w:t>事業の名称</w:t>
      </w:r>
      <w:r w:rsidRPr="000243EE">
        <w:t xml:space="preserve">　</w:t>
      </w:r>
      <w:r w:rsidR="009F147E" w:rsidRPr="000243EE">
        <w:t xml:space="preserve">　</w:t>
      </w:r>
      <w:r w:rsidR="007A3C52" w:rsidRPr="000243EE">
        <w:rPr>
          <w:rFonts w:ascii="游明朝" w:hAnsi="游明朝"/>
        </w:rPr>
        <w:t>令和</w:t>
      </w:r>
      <w:r w:rsidR="00BF23EE">
        <w:rPr>
          <w:rFonts w:ascii="游明朝" w:hAnsi="游明朝"/>
        </w:rPr>
        <w:t>８</w:t>
      </w:r>
      <w:r w:rsidR="007A3C52" w:rsidRPr="000243EE">
        <w:rPr>
          <w:rFonts w:ascii="游明朝" w:hAnsi="游明朝"/>
        </w:rPr>
        <w:t>年度会議における速記録作成業務</w:t>
      </w:r>
      <w:r w:rsidR="00AA27A4" w:rsidRPr="000243EE">
        <w:rPr>
          <w:rFonts w:ascii="游明朝" w:hAnsi="游明朝"/>
        </w:rPr>
        <w:t xml:space="preserve">　一式</w:t>
      </w:r>
    </w:p>
    <w:p w14:paraId="0F6A21D9" w14:textId="77777777" w:rsidR="0069290C" w:rsidRPr="000243EE" w:rsidRDefault="009F147E" w:rsidP="005B0D3F">
      <w:pPr>
        <w:ind w:leftChars="100" w:left="2761" w:hangingChars="1300" w:hanging="2564"/>
        <w:jc w:val="both"/>
        <w:rPr>
          <w:rFonts w:hint="default"/>
        </w:rPr>
      </w:pPr>
      <w:r w:rsidRPr="000243EE">
        <w:t>（２）</w:t>
      </w:r>
      <w:r w:rsidR="004C49DD" w:rsidRPr="000243EE">
        <w:t>事業の内容</w:t>
      </w:r>
      <w:r w:rsidR="0069290C" w:rsidRPr="000243EE">
        <w:t xml:space="preserve">　　別紙２仕様書による。</w:t>
      </w:r>
    </w:p>
    <w:p w14:paraId="75A143B1" w14:textId="2FDDE643" w:rsidR="0069290C" w:rsidRDefault="009F147E" w:rsidP="005B0D3F">
      <w:pPr>
        <w:ind w:firstLineChars="100" w:firstLine="197"/>
        <w:jc w:val="both"/>
        <w:rPr>
          <w:rFonts w:cs="Times New Roman" w:hint="default"/>
          <w:color w:val="auto"/>
          <w:kern w:val="2"/>
          <w:szCs w:val="21"/>
        </w:rPr>
      </w:pPr>
      <w:r w:rsidRPr="000243EE">
        <w:t>（３</w:t>
      </w:r>
      <w:r w:rsidR="004C49DD" w:rsidRPr="000243EE">
        <w:t>）</w:t>
      </w:r>
      <w:r w:rsidR="007A3C52" w:rsidRPr="000243EE">
        <w:t>履行</w:t>
      </w:r>
      <w:r w:rsidR="004C49DD" w:rsidRPr="000243EE">
        <w:t>期間</w:t>
      </w:r>
      <w:r w:rsidR="009B60C0" w:rsidRPr="000243EE">
        <w:t xml:space="preserve">　　　</w:t>
      </w:r>
      <w:r w:rsidR="0083544A" w:rsidRPr="000243EE">
        <w:t>令和</w:t>
      </w:r>
      <w:r w:rsidR="00BF23EE">
        <w:t>８</w:t>
      </w:r>
      <w:r w:rsidR="0083544A" w:rsidRPr="000243EE">
        <w:t>年４月１日</w:t>
      </w:r>
      <w:r w:rsidR="0083544A" w:rsidRPr="000243EE">
        <w:rPr>
          <w:rFonts w:cs="Times New Roman"/>
          <w:color w:val="auto"/>
          <w:kern w:val="2"/>
          <w:szCs w:val="21"/>
        </w:rPr>
        <w:t>から令和</w:t>
      </w:r>
      <w:r w:rsidR="00BF23EE">
        <w:rPr>
          <w:rFonts w:cs="Times New Roman"/>
          <w:color w:val="auto"/>
          <w:kern w:val="2"/>
          <w:szCs w:val="21"/>
        </w:rPr>
        <w:t>９</w:t>
      </w:r>
      <w:r w:rsidR="0083544A" w:rsidRPr="000243EE">
        <w:rPr>
          <w:rFonts w:cs="Times New Roman"/>
          <w:color w:val="auto"/>
          <w:kern w:val="2"/>
          <w:szCs w:val="21"/>
        </w:rPr>
        <w:t>年３月３１日まで</w:t>
      </w:r>
    </w:p>
    <w:p w14:paraId="2D2BF275" w14:textId="0FC0A1DF" w:rsidR="004C21DD" w:rsidRPr="000243EE" w:rsidRDefault="004C21DD" w:rsidP="00DF37B0">
      <w:pPr>
        <w:ind w:leftChars="100" w:left="2169" w:hangingChars="1000" w:hanging="1972"/>
        <w:jc w:val="both"/>
        <w:rPr>
          <w:rFonts w:hint="default"/>
        </w:rPr>
      </w:pPr>
      <w:r>
        <w:rPr>
          <w:rFonts w:cs="Times New Roman"/>
          <w:color w:val="auto"/>
          <w:kern w:val="2"/>
          <w:szCs w:val="21"/>
        </w:rPr>
        <w:t xml:space="preserve">　　　　　　　　　　</w:t>
      </w:r>
      <w:r w:rsidRPr="004C21DD">
        <w:rPr>
          <w:rFonts w:cs="Times New Roman"/>
          <w:color w:val="auto"/>
          <w:kern w:val="2"/>
          <w:szCs w:val="21"/>
        </w:rPr>
        <w:t>ただし、財政法（昭和</w:t>
      </w:r>
      <w:r w:rsidRPr="004C21DD">
        <w:rPr>
          <w:rFonts w:cs="Times New Roman" w:hint="default"/>
          <w:color w:val="auto"/>
          <w:kern w:val="2"/>
          <w:szCs w:val="21"/>
        </w:rPr>
        <w:t>22年法律第34号）第30条に規定する暫定予算をもって年度が開始された場合は、当該暫定予算に係る期間とし、令和8年度予算が成立したときは、令和9年3月31日まで延長するものとする</w:t>
      </w:r>
      <w:r w:rsidR="00F0308A">
        <w:rPr>
          <w:rFonts w:cs="Times New Roman"/>
          <w:color w:val="auto"/>
          <w:kern w:val="2"/>
          <w:szCs w:val="21"/>
        </w:rPr>
        <w:t>。</w:t>
      </w:r>
    </w:p>
    <w:p w14:paraId="46AED08A" w14:textId="77777777" w:rsidR="0069290C" w:rsidRPr="000243EE" w:rsidRDefault="009F147E" w:rsidP="005B0D3F">
      <w:pPr>
        <w:ind w:firstLineChars="100" w:firstLine="197"/>
        <w:jc w:val="both"/>
        <w:rPr>
          <w:rFonts w:hint="default"/>
        </w:rPr>
      </w:pPr>
      <w:r w:rsidRPr="000243EE">
        <w:t>（４）</w:t>
      </w:r>
      <w:r w:rsidR="007A3C52" w:rsidRPr="000243EE">
        <w:t>納入</w:t>
      </w:r>
      <w:r w:rsidR="004C49DD" w:rsidRPr="000243EE">
        <w:t>場所</w:t>
      </w:r>
      <w:r w:rsidR="00CF1806" w:rsidRPr="000243EE">
        <w:t xml:space="preserve">　　　</w:t>
      </w:r>
      <w:r w:rsidR="007A3C52" w:rsidRPr="000243EE">
        <w:t>別紙２仕様書による。</w:t>
      </w:r>
    </w:p>
    <w:p w14:paraId="3B83260F" w14:textId="77777777" w:rsidR="00CF1806" w:rsidRPr="000243EE" w:rsidRDefault="0069290C" w:rsidP="005B0D3F">
      <w:pPr>
        <w:ind w:firstLineChars="100" w:firstLine="197"/>
        <w:jc w:val="both"/>
        <w:rPr>
          <w:rFonts w:hint="default"/>
        </w:rPr>
      </w:pPr>
      <w:r w:rsidRPr="000243EE">
        <w:t>（５）入札方法</w:t>
      </w:r>
    </w:p>
    <w:p w14:paraId="3157E4D1" w14:textId="4BDAF63F" w:rsidR="0069290C" w:rsidRPr="000243EE" w:rsidRDefault="0069290C" w:rsidP="005B0D3F">
      <w:pPr>
        <w:ind w:firstLineChars="300" w:firstLine="592"/>
        <w:jc w:val="both"/>
        <w:rPr>
          <w:rFonts w:hint="default"/>
        </w:rPr>
      </w:pPr>
      <w:r w:rsidRPr="000243EE">
        <w:t>落札者の決定は</w:t>
      </w:r>
      <w:r w:rsidR="00230D6A" w:rsidRPr="000243EE">
        <w:t>、</w:t>
      </w:r>
      <w:r w:rsidRPr="000243EE">
        <w:t>最低価格落札方式をもって行うので</w:t>
      </w:r>
      <w:r w:rsidR="00230D6A" w:rsidRPr="000243EE">
        <w:t>、</w:t>
      </w:r>
    </w:p>
    <w:p w14:paraId="13F1F7D3" w14:textId="68A5157E" w:rsidR="00E401C3" w:rsidRPr="000243EE" w:rsidRDefault="0069290C" w:rsidP="005B0D3F">
      <w:pPr>
        <w:ind w:leftChars="200" w:left="591" w:hangingChars="100" w:hanging="197"/>
        <w:jc w:val="both"/>
        <w:rPr>
          <w:rFonts w:hint="default"/>
        </w:rPr>
      </w:pPr>
      <w:r w:rsidRPr="000243EE">
        <w:t xml:space="preserve">①　</w:t>
      </w:r>
      <w:r w:rsidR="00E401C3" w:rsidRPr="000243EE">
        <w:t>競争加入者又はその代理人（以下「競争加入者等」という。）は</w:t>
      </w:r>
      <w:r w:rsidR="00230D6A" w:rsidRPr="000243EE">
        <w:t>、</w:t>
      </w:r>
      <w:r w:rsidR="00E401C3" w:rsidRPr="000243EE">
        <w:t>請負代金の前金払の有無</w:t>
      </w:r>
      <w:r w:rsidR="00230D6A" w:rsidRPr="000243EE">
        <w:t>、</w:t>
      </w:r>
      <w:r w:rsidR="00E401C3" w:rsidRPr="000243EE">
        <w:t>前金払の割合又は金額</w:t>
      </w:r>
      <w:r w:rsidR="00230D6A" w:rsidRPr="000243EE">
        <w:t>、</w:t>
      </w:r>
      <w:r w:rsidR="00E401C3" w:rsidRPr="000243EE">
        <w:t>部分払の有無又はその支払回数等の契約条件を別紙１の契約書（案）及び文部科学省契約規則の別記第２号製造請負契約基準（以下「契約基準」という。）に基づき十分考慮して入札金額を見積もるものとする。</w:t>
      </w:r>
    </w:p>
    <w:p w14:paraId="44BD2195" w14:textId="602FCA75" w:rsidR="0069290C" w:rsidRPr="000243EE" w:rsidRDefault="00E401C3" w:rsidP="005B0D3F">
      <w:pPr>
        <w:ind w:leftChars="300" w:left="592" w:firstLineChars="100" w:firstLine="197"/>
        <w:jc w:val="both"/>
        <w:rPr>
          <w:rFonts w:hint="default"/>
        </w:rPr>
      </w:pPr>
      <w:r w:rsidRPr="000243EE">
        <w:t>また</w:t>
      </w:r>
      <w:r w:rsidR="00230D6A" w:rsidRPr="000243EE">
        <w:t>、</w:t>
      </w:r>
      <w:r w:rsidRPr="000243EE">
        <w:t>請負等に関する一切の諸経費を含め入札金額を見積もるものとする。</w:t>
      </w:r>
    </w:p>
    <w:p w14:paraId="2476CCBD" w14:textId="3EF5271F" w:rsidR="00DB643A" w:rsidRPr="000243EE" w:rsidRDefault="00DB643A" w:rsidP="00DB643A">
      <w:pPr>
        <w:ind w:left="592" w:hangingChars="300" w:hanging="592"/>
        <w:jc w:val="both"/>
        <w:rPr>
          <w:rFonts w:hint="default"/>
        </w:rPr>
      </w:pPr>
      <w:r w:rsidRPr="000243EE">
        <w:t xml:space="preserve">　　②　本件は、単価契約である。したがって、入札書に記載する金額は、仕様書に記載している予定数量に単価を掛け合わせた額とする。ただし、予定数量は、当該数量を保証するものではない。</w:t>
      </w:r>
    </w:p>
    <w:p w14:paraId="26BE395B" w14:textId="1CDF8473" w:rsidR="0069290C" w:rsidRPr="000243EE" w:rsidRDefault="000310D3" w:rsidP="005B0D3F">
      <w:pPr>
        <w:ind w:leftChars="200" w:left="591" w:hangingChars="100" w:hanging="197"/>
        <w:jc w:val="both"/>
        <w:rPr>
          <w:rFonts w:hint="default"/>
        </w:rPr>
      </w:pPr>
      <w:r w:rsidRPr="000243EE">
        <w:t>③</w:t>
      </w:r>
      <w:r w:rsidR="0069290C" w:rsidRPr="000243EE">
        <w:rPr>
          <w:spacing w:val="-4"/>
        </w:rPr>
        <w:t xml:space="preserve">  </w:t>
      </w:r>
      <w:r w:rsidR="0069290C" w:rsidRPr="000243EE">
        <w:t>落札決定に当たっては</w:t>
      </w:r>
      <w:r w:rsidR="00230D6A" w:rsidRPr="000243EE">
        <w:t>、</w:t>
      </w:r>
      <w:r w:rsidR="0069290C" w:rsidRPr="000243EE">
        <w:t>入札書に記載された金額に</w:t>
      </w:r>
      <w:r w:rsidR="008C59FE" w:rsidRPr="000243EE">
        <w:t>当該金額の</w:t>
      </w:r>
      <w:r w:rsidR="000A70DE" w:rsidRPr="000243EE">
        <w:t>１０</w:t>
      </w:r>
      <w:r w:rsidR="008F76BA" w:rsidRPr="000243EE">
        <w:t>パーセントに相当する</w:t>
      </w:r>
      <w:r w:rsidR="0069290C" w:rsidRPr="000243EE">
        <w:t>額を加算した金額</w:t>
      </w:r>
      <w:r w:rsidR="00CF1806" w:rsidRPr="000243EE">
        <w:t>（当該金額に１円未満の端数があるときは</w:t>
      </w:r>
      <w:r w:rsidR="002C67FF" w:rsidRPr="000243EE">
        <w:t>、</w:t>
      </w:r>
      <w:r w:rsidR="00CF1806" w:rsidRPr="000243EE">
        <w:t>その端数金額を切り捨てた金額とする。）</w:t>
      </w:r>
      <w:r w:rsidR="0069290C" w:rsidRPr="000243EE">
        <w:t>をもって落札価格とするので</w:t>
      </w:r>
      <w:r w:rsidR="002C67FF" w:rsidRPr="000243EE">
        <w:t>、</w:t>
      </w:r>
      <w:r w:rsidR="0069290C" w:rsidRPr="000243EE">
        <w:t>競争加入者等は</w:t>
      </w:r>
      <w:r w:rsidR="002C67FF" w:rsidRPr="000243EE">
        <w:t>、</w:t>
      </w:r>
      <w:r w:rsidR="0069290C" w:rsidRPr="000243EE">
        <w:t>消費税及び地方消費税に係る課税事業者であるか免税事業者であるかを問わず</w:t>
      </w:r>
      <w:r w:rsidR="002C67FF" w:rsidRPr="000243EE">
        <w:t>、</w:t>
      </w:r>
      <w:r w:rsidR="0069290C" w:rsidRPr="000243EE">
        <w:t>見積もった契約金額</w:t>
      </w:r>
      <w:r w:rsidR="00F9552F" w:rsidRPr="000243EE">
        <w:t>の１</w:t>
      </w:r>
      <w:r w:rsidR="009B3354" w:rsidRPr="000243EE">
        <w:t>１０</w:t>
      </w:r>
      <w:r w:rsidR="008F76BA" w:rsidRPr="000243EE">
        <w:t>分の１００に相当する金額</w:t>
      </w:r>
      <w:r w:rsidR="0069290C" w:rsidRPr="000243EE">
        <w:t>を記載した入札書を提出しなければならない。</w:t>
      </w:r>
    </w:p>
    <w:p w14:paraId="6AAB24EF" w14:textId="77777777" w:rsidR="0069290C" w:rsidRPr="000243EE" w:rsidRDefault="0069290C" w:rsidP="005B0D3F">
      <w:pPr>
        <w:jc w:val="both"/>
        <w:rPr>
          <w:rFonts w:hint="default"/>
        </w:rPr>
      </w:pPr>
      <w:r w:rsidRPr="000243EE">
        <w:rPr>
          <w:spacing w:val="-4"/>
        </w:rPr>
        <w:lastRenderedPageBreak/>
        <w:t xml:space="preserve">  </w:t>
      </w:r>
      <w:r w:rsidRPr="000243EE">
        <w:t>（６）入札保証金及び契約保証金　免除。</w:t>
      </w:r>
    </w:p>
    <w:p w14:paraId="42B4CC9A" w14:textId="77777777" w:rsidR="00DA54FB" w:rsidRPr="000243EE" w:rsidRDefault="00DA54FB" w:rsidP="005B0D3F">
      <w:pPr>
        <w:jc w:val="both"/>
        <w:rPr>
          <w:rFonts w:hint="default"/>
        </w:rPr>
      </w:pPr>
    </w:p>
    <w:p w14:paraId="2D19F960" w14:textId="77777777" w:rsidR="0069290C" w:rsidRPr="000243EE" w:rsidRDefault="0069290C" w:rsidP="005B0D3F">
      <w:pPr>
        <w:jc w:val="both"/>
        <w:rPr>
          <w:rFonts w:ascii="ＭＳ ゴシック" w:eastAsia="ＭＳ ゴシック" w:hAnsi="ＭＳ ゴシック" w:hint="default"/>
        </w:rPr>
      </w:pPr>
      <w:r w:rsidRPr="000243EE">
        <w:rPr>
          <w:rFonts w:ascii="ＭＳ ゴシック" w:eastAsia="ＭＳ ゴシック" w:hAnsi="ＭＳ ゴシック"/>
        </w:rPr>
        <w:t>３　競争参加資格</w:t>
      </w:r>
    </w:p>
    <w:p w14:paraId="5880B203" w14:textId="507DFA39" w:rsidR="0069290C" w:rsidRPr="000243EE" w:rsidRDefault="0069290C" w:rsidP="005B0D3F">
      <w:pPr>
        <w:jc w:val="both"/>
        <w:rPr>
          <w:rFonts w:hint="default"/>
        </w:rPr>
      </w:pPr>
      <w:r w:rsidRPr="000243EE">
        <w:t xml:space="preserve">　（１）予決令第７０条に該当する者は</w:t>
      </w:r>
      <w:r w:rsidR="002C67FF" w:rsidRPr="000243EE">
        <w:t>、</w:t>
      </w:r>
      <w:r w:rsidRPr="000243EE">
        <w:t>競争に参加する資格を有さない。</w:t>
      </w:r>
    </w:p>
    <w:p w14:paraId="5C3A0AA2" w14:textId="45DB7CB4" w:rsidR="0069290C" w:rsidRPr="000243EE" w:rsidRDefault="0069290C" w:rsidP="005B0D3F">
      <w:pPr>
        <w:ind w:left="680" w:hanging="680"/>
        <w:jc w:val="both"/>
        <w:rPr>
          <w:rFonts w:hint="default"/>
        </w:rPr>
      </w:pPr>
      <w:r w:rsidRPr="000243EE">
        <w:t xml:space="preserve">　　　</w:t>
      </w:r>
      <w:r w:rsidR="00CF1806" w:rsidRPr="000243EE">
        <w:t xml:space="preserve">　</w:t>
      </w:r>
      <w:r w:rsidRPr="000243EE">
        <w:t>なお</w:t>
      </w:r>
      <w:r w:rsidR="002C67FF" w:rsidRPr="000243EE">
        <w:t>、</w:t>
      </w:r>
      <w:r w:rsidRPr="000243EE">
        <w:t>未成年者</w:t>
      </w:r>
      <w:r w:rsidR="002C67FF" w:rsidRPr="000243EE">
        <w:t>、</w:t>
      </w:r>
      <w:r w:rsidRPr="000243EE">
        <w:t>被保佐人又は被補助</w:t>
      </w:r>
      <w:r w:rsidR="00CF1806" w:rsidRPr="000243EE">
        <w:t>人であって</w:t>
      </w:r>
      <w:r w:rsidR="002C67FF" w:rsidRPr="000243EE">
        <w:t>、</w:t>
      </w:r>
      <w:r w:rsidR="00CF1806" w:rsidRPr="000243EE">
        <w:t>契約締結のために必要な同意を得ている場合は</w:t>
      </w:r>
      <w:r w:rsidR="002C67FF" w:rsidRPr="000243EE">
        <w:t>、</w:t>
      </w:r>
      <w:r w:rsidR="00CF1806" w:rsidRPr="000243EE">
        <w:t>これに当</w:t>
      </w:r>
      <w:r w:rsidRPr="000243EE">
        <w:t>たらない。</w:t>
      </w:r>
    </w:p>
    <w:p w14:paraId="39B6D81F" w14:textId="47D70217" w:rsidR="001C3AEC" w:rsidRPr="000243EE" w:rsidRDefault="001C3AEC" w:rsidP="005B0D3F">
      <w:pPr>
        <w:ind w:left="680" w:hanging="680"/>
        <w:jc w:val="both"/>
        <w:rPr>
          <w:rFonts w:hint="default"/>
        </w:rPr>
      </w:pPr>
      <w:r w:rsidRPr="000243EE">
        <w:t xml:space="preserve">　（２）支出負担行為担当官から取引停止の措置を受けている期間中の者でないこと。その者を代理人</w:t>
      </w:r>
      <w:r w:rsidR="002C67FF" w:rsidRPr="000243EE">
        <w:t>、</w:t>
      </w:r>
      <w:r w:rsidRPr="000243EE">
        <w:t>支配人その他の使用人として使用する者についても同様とする。</w:t>
      </w:r>
    </w:p>
    <w:p w14:paraId="7DC96393" w14:textId="68D6B7D3" w:rsidR="007A3C52" w:rsidRPr="000243EE" w:rsidRDefault="001C3AEC" w:rsidP="00A27EBB">
      <w:pPr>
        <w:ind w:left="789" w:hangingChars="400" w:hanging="789"/>
        <w:jc w:val="both"/>
        <w:rPr>
          <w:rFonts w:hint="default"/>
        </w:rPr>
      </w:pPr>
      <w:r w:rsidRPr="000243EE">
        <w:t xml:space="preserve">　</w:t>
      </w:r>
      <w:r w:rsidR="0083544A" w:rsidRPr="000243EE">
        <w:t>（</w:t>
      </w:r>
      <w:r w:rsidR="00A27EBB" w:rsidRPr="000243EE">
        <w:t>３</w:t>
      </w:r>
      <w:r w:rsidR="0083544A" w:rsidRPr="000243EE">
        <w:t>）</w:t>
      </w:r>
      <w:r w:rsidR="007A3C52" w:rsidRPr="000243EE">
        <w:t>入札公告において法令等の定めによる許認可等に基づいて営業を行う必要がある者から調達する場合にあっては、その許認可等に基づく営業であることを証明した者であること。</w:t>
      </w:r>
    </w:p>
    <w:p w14:paraId="31FDEB0D" w14:textId="713477B2" w:rsidR="007A3C52" w:rsidRPr="000243EE" w:rsidRDefault="007A3C52" w:rsidP="007A3C52">
      <w:pPr>
        <w:ind w:leftChars="100" w:left="789" w:hangingChars="300" w:hanging="592"/>
        <w:rPr>
          <w:rFonts w:hint="default"/>
        </w:rPr>
      </w:pPr>
      <w:r w:rsidRPr="000243EE">
        <w:t>（</w:t>
      </w:r>
      <w:r w:rsidR="00A27EBB" w:rsidRPr="000243EE">
        <w:t>４</w:t>
      </w:r>
      <w:r w:rsidRPr="000243EE">
        <w:t>）公正性かつ無差別性が確保されている場合を除き、本件調達の仕様の策定に直接関与していない者であること。</w:t>
      </w:r>
    </w:p>
    <w:p w14:paraId="752F13E2" w14:textId="6021CD26" w:rsidR="007A3C52" w:rsidRPr="000243EE" w:rsidRDefault="007A3C52" w:rsidP="007A3C52">
      <w:pPr>
        <w:ind w:leftChars="100" w:left="789" w:hangingChars="300" w:hanging="592"/>
        <w:rPr>
          <w:rFonts w:hint="default"/>
        </w:rPr>
      </w:pPr>
      <w:r w:rsidRPr="000243EE">
        <w:t>（</w:t>
      </w:r>
      <w:r w:rsidR="00A27EBB" w:rsidRPr="000243EE">
        <w:t>５</w:t>
      </w:r>
      <w:r w:rsidRPr="000243EE">
        <w:t>）本件調達の入札において、私的独占の禁止及び公正取引の確保に関する法律（昭和２２年法律第５４号。以下「独占禁止法」という。）に違反し、価格又はその他の点に関し、公正な競争を不法に阻害するために入札を行った者でないこと。</w:t>
      </w:r>
    </w:p>
    <w:p w14:paraId="2A1AADDA" w14:textId="7F8CBBB0" w:rsidR="0083544A" w:rsidRPr="000243EE" w:rsidRDefault="007A3C52" w:rsidP="007A3C52">
      <w:pPr>
        <w:ind w:leftChars="100" w:left="789" w:hangingChars="300" w:hanging="592"/>
        <w:rPr>
          <w:rFonts w:hint="default"/>
        </w:rPr>
      </w:pPr>
      <w:r w:rsidRPr="000243EE">
        <w:t>（</w:t>
      </w:r>
      <w:r w:rsidR="00A27EBB" w:rsidRPr="000243EE">
        <w:t>６</w:t>
      </w:r>
      <w:r w:rsidRPr="000243EE">
        <w:t>）その他予決令第７３条の規定に基づき、支出負担行為担当官が資格要件を定める場合には当該資格を有する者であること。</w:t>
      </w:r>
    </w:p>
    <w:p w14:paraId="4EB6EA1B" w14:textId="23884DCD" w:rsidR="00A27EBB" w:rsidRPr="000243EE" w:rsidRDefault="00A27EBB" w:rsidP="00A27EBB">
      <w:pPr>
        <w:spacing w:line="243" w:lineRule="exact"/>
        <w:ind w:left="592" w:hangingChars="300" w:hanging="592"/>
        <w:rPr>
          <w:rFonts w:hint="default"/>
          <w:color w:val="auto"/>
          <w:spacing w:val="-3"/>
        </w:rPr>
      </w:pPr>
      <w:r w:rsidRPr="000243EE">
        <w:t xml:space="preserve">　（７）</w:t>
      </w:r>
      <w:r w:rsidRPr="000243EE">
        <w:rPr>
          <w:color w:val="auto"/>
          <w:spacing w:val="-3"/>
        </w:rPr>
        <w:t>令和０７・０８・０９年度文部科学省競争参加資格（全省庁統一資格）において，「役務の提供等」のＡ，Ｂ又はＣ等級に格付けされ，関東・甲信越地域の競争参加資格を有している者であること。</w:t>
      </w:r>
    </w:p>
    <w:p w14:paraId="751535DC" w14:textId="6ED775D9" w:rsidR="00A27EBB" w:rsidRPr="000243EE" w:rsidRDefault="00A27EBB" w:rsidP="00A27EBB">
      <w:pPr>
        <w:spacing w:line="243" w:lineRule="exact"/>
        <w:ind w:leftChars="300" w:left="592"/>
        <w:rPr>
          <w:rFonts w:hint="default"/>
          <w:color w:val="auto"/>
          <w:spacing w:val="-3"/>
        </w:rPr>
      </w:pPr>
    </w:p>
    <w:p w14:paraId="6A574C35" w14:textId="6CC24102" w:rsidR="00A27EBB" w:rsidRPr="000243EE" w:rsidRDefault="00A27EBB" w:rsidP="00A27EBB">
      <w:pPr>
        <w:spacing w:line="243" w:lineRule="exact"/>
        <w:ind w:leftChars="300" w:left="592" w:firstLineChars="100" w:firstLine="191"/>
        <w:rPr>
          <w:rFonts w:hint="default"/>
          <w:color w:val="auto"/>
          <w:spacing w:val="-3"/>
        </w:rPr>
      </w:pPr>
      <w:r w:rsidRPr="000243EE">
        <w:rPr>
          <w:color w:val="auto"/>
          <w:spacing w:val="-3"/>
        </w:rPr>
        <w:t>なお，格付けされている令和０７・０８・０９年度文部科学省競争参加資格（全省庁統一資格）「役務の提供」の等級にかかわらず，「技術力ある中小企業者等の入札参加機会の拡大について（平成</w:t>
      </w:r>
      <w:r w:rsidRPr="000243EE">
        <w:rPr>
          <w:rFonts w:hint="default"/>
          <w:color w:val="auto"/>
          <w:spacing w:val="-3"/>
        </w:rPr>
        <w:t>12 年10 月10 日政府調達（公共事業を除く）手続の電子化推</w:t>
      </w:r>
      <w:r w:rsidRPr="000243EE">
        <w:rPr>
          <w:color w:val="auto"/>
          <w:spacing w:val="-3"/>
        </w:rPr>
        <w:t>進省庁連絡会議幹事会決定）」の要件を満たす者は，有している参加資格の等級に関わらず参加できるものとする。</w:t>
      </w:r>
    </w:p>
    <w:p w14:paraId="32137E19"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具体的には以下ア～キのいずれかを満たす者であること。</w:t>
      </w:r>
    </w:p>
    <w:p w14:paraId="30D94DB0"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ア．当該入札に係る物件と同等以上の仕様の物件を製造した実績等を証明できる者</w:t>
      </w:r>
    </w:p>
    <w:p w14:paraId="1B863327"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イ．資格審査の統一基準における統一付与数値合計に以下の技術力評価の数値を加</w:t>
      </w:r>
    </w:p>
    <w:p w14:paraId="06652D52"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算した場合に，当該入札における等級に相当する数値となる者</w:t>
      </w:r>
    </w:p>
    <w:p w14:paraId="75FA427F" w14:textId="77777777" w:rsidR="00A27EBB" w:rsidRPr="000243EE" w:rsidRDefault="00A27EBB" w:rsidP="00A27EBB">
      <w:pPr>
        <w:spacing w:line="243" w:lineRule="exact"/>
        <w:rPr>
          <w:rFonts w:hint="default"/>
          <w:color w:val="auto"/>
          <w:spacing w:val="-3"/>
        </w:rPr>
      </w:pPr>
      <w:r w:rsidRPr="000243EE">
        <w:rPr>
          <w:color w:val="auto"/>
          <w:spacing w:val="-3"/>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1984"/>
        <w:gridCol w:w="1701"/>
      </w:tblGrid>
      <w:tr w:rsidR="00A27EBB" w:rsidRPr="000243EE" w14:paraId="30FEDB71" w14:textId="77777777" w:rsidTr="00146CAC">
        <w:tc>
          <w:tcPr>
            <w:tcW w:w="4394" w:type="dxa"/>
          </w:tcPr>
          <w:p w14:paraId="1CD60916" w14:textId="77777777" w:rsidR="00A27EBB" w:rsidRPr="000243EE" w:rsidRDefault="00A27EBB" w:rsidP="00146CAC">
            <w:pPr>
              <w:spacing w:line="243" w:lineRule="exact"/>
              <w:rPr>
                <w:rFonts w:hint="default"/>
                <w:color w:val="auto"/>
                <w:spacing w:val="-3"/>
              </w:rPr>
            </w:pPr>
            <w:r w:rsidRPr="000243EE">
              <w:rPr>
                <w:color w:val="auto"/>
                <w:spacing w:val="-3"/>
              </w:rPr>
              <w:t>項</w:t>
            </w:r>
            <w:r w:rsidRPr="000243EE">
              <w:rPr>
                <w:rFonts w:hint="default"/>
                <w:color w:val="auto"/>
                <w:spacing w:val="-3"/>
              </w:rPr>
              <w:t xml:space="preserve"> 目</w:t>
            </w:r>
          </w:p>
        </w:tc>
        <w:tc>
          <w:tcPr>
            <w:tcW w:w="1984" w:type="dxa"/>
          </w:tcPr>
          <w:p w14:paraId="5A2749B6" w14:textId="77777777" w:rsidR="00A27EBB" w:rsidRPr="000243EE" w:rsidRDefault="00A27EBB" w:rsidP="00146CAC">
            <w:pPr>
              <w:spacing w:line="243" w:lineRule="exact"/>
              <w:rPr>
                <w:rFonts w:hint="default"/>
                <w:color w:val="auto"/>
                <w:spacing w:val="-3"/>
              </w:rPr>
            </w:pPr>
            <w:r w:rsidRPr="000243EE">
              <w:rPr>
                <w:color w:val="auto"/>
                <w:spacing w:val="-3"/>
              </w:rPr>
              <w:t>区</w:t>
            </w:r>
            <w:r w:rsidRPr="000243EE">
              <w:rPr>
                <w:rFonts w:hint="default"/>
                <w:color w:val="auto"/>
                <w:spacing w:val="-3"/>
              </w:rPr>
              <w:t xml:space="preserve"> 分</w:t>
            </w:r>
          </w:p>
        </w:tc>
        <w:tc>
          <w:tcPr>
            <w:tcW w:w="1701" w:type="dxa"/>
          </w:tcPr>
          <w:p w14:paraId="3043B837" w14:textId="77777777" w:rsidR="00A27EBB" w:rsidRPr="000243EE" w:rsidRDefault="00A27EBB" w:rsidP="00146CAC">
            <w:pPr>
              <w:spacing w:line="243" w:lineRule="exact"/>
              <w:rPr>
                <w:rFonts w:hint="default"/>
                <w:color w:val="auto"/>
                <w:spacing w:val="-3"/>
              </w:rPr>
            </w:pPr>
            <w:r w:rsidRPr="000243EE">
              <w:rPr>
                <w:color w:val="auto"/>
                <w:spacing w:val="-3"/>
              </w:rPr>
              <w:t>加算数値</w:t>
            </w:r>
          </w:p>
        </w:tc>
      </w:tr>
      <w:tr w:rsidR="00A27EBB" w:rsidRPr="000243EE" w14:paraId="539BB445" w14:textId="77777777" w:rsidTr="00146CAC">
        <w:tc>
          <w:tcPr>
            <w:tcW w:w="4394" w:type="dxa"/>
          </w:tcPr>
          <w:p w14:paraId="3C354023" w14:textId="77777777" w:rsidR="00A27EBB" w:rsidRPr="000243EE" w:rsidRDefault="00A27EBB" w:rsidP="00146CAC">
            <w:pPr>
              <w:spacing w:line="243" w:lineRule="exact"/>
              <w:rPr>
                <w:rFonts w:hint="default"/>
                <w:color w:val="auto"/>
                <w:spacing w:val="-3"/>
              </w:rPr>
            </w:pPr>
            <w:r w:rsidRPr="000243EE">
              <w:rPr>
                <w:color w:val="auto"/>
                <w:spacing w:val="-3"/>
              </w:rPr>
              <w:t>特許保有件数</w:t>
            </w:r>
          </w:p>
          <w:p w14:paraId="61EA607F" w14:textId="77777777" w:rsidR="00A27EBB" w:rsidRPr="000243EE" w:rsidRDefault="00A27EBB" w:rsidP="00146CAC">
            <w:pPr>
              <w:spacing w:line="243" w:lineRule="exact"/>
              <w:rPr>
                <w:rFonts w:hint="default"/>
                <w:color w:val="auto"/>
                <w:spacing w:val="-3"/>
              </w:rPr>
            </w:pPr>
            <w:r w:rsidRPr="000243EE">
              <w:rPr>
                <w:color w:val="auto"/>
                <w:spacing w:val="-3"/>
              </w:rPr>
              <w:t>（当該入札物件等に関する特許）</w:t>
            </w:r>
          </w:p>
        </w:tc>
        <w:tc>
          <w:tcPr>
            <w:tcW w:w="1984" w:type="dxa"/>
          </w:tcPr>
          <w:p w14:paraId="7784C38C" w14:textId="77777777" w:rsidR="00A27EBB" w:rsidRPr="000243EE" w:rsidRDefault="00A27EBB" w:rsidP="00146CAC">
            <w:pPr>
              <w:spacing w:line="243" w:lineRule="exact"/>
              <w:rPr>
                <w:rFonts w:hint="default"/>
                <w:color w:val="auto"/>
                <w:spacing w:val="-3"/>
              </w:rPr>
            </w:pPr>
            <w:r w:rsidRPr="000243EE">
              <w:rPr>
                <w:color w:val="auto"/>
                <w:spacing w:val="-3"/>
              </w:rPr>
              <w:t>３件以上</w:t>
            </w:r>
          </w:p>
          <w:p w14:paraId="3B4EC2C7" w14:textId="77777777" w:rsidR="00A27EBB" w:rsidRPr="000243EE" w:rsidRDefault="00A27EBB" w:rsidP="00146CAC">
            <w:pPr>
              <w:spacing w:line="243" w:lineRule="exact"/>
              <w:rPr>
                <w:rFonts w:hint="default"/>
                <w:color w:val="auto"/>
                <w:spacing w:val="-3"/>
              </w:rPr>
            </w:pPr>
            <w:r w:rsidRPr="000243EE">
              <w:rPr>
                <w:color w:val="auto"/>
                <w:spacing w:val="-3"/>
              </w:rPr>
              <w:t>２件</w:t>
            </w:r>
          </w:p>
          <w:p w14:paraId="57931BF1" w14:textId="77777777" w:rsidR="00A27EBB" w:rsidRPr="000243EE" w:rsidRDefault="00A27EBB" w:rsidP="00146CAC">
            <w:pPr>
              <w:spacing w:line="243" w:lineRule="exact"/>
              <w:rPr>
                <w:rFonts w:hint="default"/>
                <w:color w:val="auto"/>
                <w:spacing w:val="-3"/>
              </w:rPr>
            </w:pPr>
            <w:r w:rsidRPr="000243EE">
              <w:rPr>
                <w:color w:val="auto"/>
                <w:spacing w:val="-3"/>
              </w:rPr>
              <w:t>１件</w:t>
            </w:r>
          </w:p>
        </w:tc>
        <w:tc>
          <w:tcPr>
            <w:tcW w:w="1701" w:type="dxa"/>
          </w:tcPr>
          <w:p w14:paraId="41A3C99D" w14:textId="77777777" w:rsidR="00A27EBB" w:rsidRPr="000243EE" w:rsidRDefault="00A27EBB" w:rsidP="00146CAC">
            <w:pPr>
              <w:spacing w:line="243" w:lineRule="exact"/>
              <w:ind w:firstLineChars="100" w:firstLine="191"/>
              <w:rPr>
                <w:rFonts w:hint="default"/>
                <w:color w:val="auto"/>
                <w:spacing w:val="-3"/>
              </w:rPr>
            </w:pPr>
            <w:r w:rsidRPr="000243EE">
              <w:rPr>
                <w:color w:val="auto"/>
                <w:spacing w:val="-3"/>
              </w:rPr>
              <w:t>１５</w:t>
            </w:r>
          </w:p>
          <w:p w14:paraId="437A5670" w14:textId="77777777" w:rsidR="00A27EBB" w:rsidRPr="000243EE" w:rsidRDefault="00A27EBB" w:rsidP="00146CAC">
            <w:pPr>
              <w:spacing w:line="243" w:lineRule="exact"/>
              <w:ind w:firstLineChars="100" w:firstLine="191"/>
              <w:rPr>
                <w:rFonts w:hint="default"/>
                <w:color w:val="auto"/>
                <w:spacing w:val="-3"/>
              </w:rPr>
            </w:pPr>
            <w:r w:rsidRPr="000243EE">
              <w:rPr>
                <w:color w:val="auto"/>
                <w:spacing w:val="-3"/>
              </w:rPr>
              <w:t>１０</w:t>
            </w:r>
          </w:p>
          <w:p w14:paraId="4752EEB0" w14:textId="77777777" w:rsidR="00A27EBB" w:rsidRPr="000243EE" w:rsidRDefault="00A27EBB" w:rsidP="00146CAC">
            <w:pPr>
              <w:spacing w:line="243" w:lineRule="exact"/>
              <w:rPr>
                <w:rFonts w:hint="default"/>
                <w:color w:val="auto"/>
                <w:spacing w:val="-3"/>
              </w:rPr>
            </w:pPr>
            <w:r w:rsidRPr="000243EE">
              <w:rPr>
                <w:color w:val="auto"/>
                <w:spacing w:val="-3"/>
              </w:rPr>
              <w:t xml:space="preserve">　　５</w:t>
            </w:r>
          </w:p>
        </w:tc>
      </w:tr>
      <w:tr w:rsidR="00A27EBB" w:rsidRPr="000243EE" w14:paraId="2800E095" w14:textId="77777777" w:rsidTr="00146CAC">
        <w:tc>
          <w:tcPr>
            <w:tcW w:w="4394" w:type="dxa"/>
          </w:tcPr>
          <w:p w14:paraId="175FAF35" w14:textId="77777777" w:rsidR="00A27EBB" w:rsidRPr="000243EE" w:rsidRDefault="00A27EBB" w:rsidP="00146CAC">
            <w:pPr>
              <w:spacing w:line="243" w:lineRule="exact"/>
              <w:rPr>
                <w:rFonts w:hint="default"/>
                <w:color w:val="auto"/>
                <w:spacing w:val="-3"/>
              </w:rPr>
            </w:pPr>
            <w:r w:rsidRPr="000243EE">
              <w:rPr>
                <w:color w:val="auto"/>
                <w:spacing w:val="-3"/>
              </w:rPr>
              <w:t>技術士資格保有者数</w:t>
            </w:r>
          </w:p>
          <w:p w14:paraId="4CD14C8F" w14:textId="77777777" w:rsidR="00A27EBB" w:rsidRPr="000243EE" w:rsidRDefault="00A27EBB" w:rsidP="00146CAC">
            <w:pPr>
              <w:spacing w:line="243" w:lineRule="exact"/>
              <w:rPr>
                <w:rFonts w:hint="default"/>
                <w:color w:val="auto"/>
                <w:spacing w:val="-3"/>
              </w:rPr>
            </w:pPr>
            <w:r w:rsidRPr="000243EE">
              <w:rPr>
                <w:color w:val="auto"/>
                <w:spacing w:val="-3"/>
              </w:rPr>
              <w:t>（当該入札物件の製造等に携わる従業員）</w:t>
            </w:r>
          </w:p>
        </w:tc>
        <w:tc>
          <w:tcPr>
            <w:tcW w:w="1984" w:type="dxa"/>
          </w:tcPr>
          <w:p w14:paraId="1472EEA8" w14:textId="77777777" w:rsidR="00A27EBB" w:rsidRPr="000243EE" w:rsidRDefault="00A27EBB" w:rsidP="00146CAC">
            <w:pPr>
              <w:spacing w:line="243" w:lineRule="exact"/>
              <w:rPr>
                <w:rFonts w:hint="default"/>
                <w:color w:val="auto"/>
                <w:spacing w:val="-3"/>
              </w:rPr>
            </w:pPr>
            <w:r w:rsidRPr="000243EE">
              <w:rPr>
                <w:color w:val="auto"/>
                <w:spacing w:val="-3"/>
              </w:rPr>
              <w:t>９人以上</w:t>
            </w:r>
          </w:p>
          <w:p w14:paraId="183A5B4E" w14:textId="77777777" w:rsidR="00A27EBB" w:rsidRPr="000243EE" w:rsidRDefault="00A27EBB" w:rsidP="00146CAC">
            <w:pPr>
              <w:spacing w:line="243" w:lineRule="exact"/>
              <w:rPr>
                <w:rFonts w:hint="default"/>
                <w:color w:val="auto"/>
                <w:spacing w:val="-3"/>
              </w:rPr>
            </w:pPr>
            <w:r w:rsidRPr="000243EE">
              <w:rPr>
                <w:color w:val="auto"/>
                <w:spacing w:val="-3"/>
              </w:rPr>
              <w:t>７～８人</w:t>
            </w:r>
          </w:p>
          <w:p w14:paraId="11CD82A0" w14:textId="77777777" w:rsidR="00A27EBB" w:rsidRPr="000243EE" w:rsidRDefault="00A27EBB" w:rsidP="00146CAC">
            <w:pPr>
              <w:spacing w:line="243" w:lineRule="exact"/>
              <w:rPr>
                <w:rFonts w:hint="default"/>
                <w:color w:val="auto"/>
                <w:spacing w:val="-3"/>
              </w:rPr>
            </w:pPr>
            <w:r w:rsidRPr="000243EE">
              <w:rPr>
                <w:color w:val="auto"/>
                <w:spacing w:val="-3"/>
              </w:rPr>
              <w:t>５～６人</w:t>
            </w:r>
          </w:p>
          <w:p w14:paraId="1418EBF3" w14:textId="77777777" w:rsidR="00A27EBB" w:rsidRPr="000243EE" w:rsidRDefault="00A27EBB" w:rsidP="00146CAC">
            <w:pPr>
              <w:spacing w:line="243" w:lineRule="exact"/>
              <w:rPr>
                <w:rFonts w:hint="default"/>
                <w:color w:val="auto"/>
                <w:spacing w:val="-3"/>
              </w:rPr>
            </w:pPr>
            <w:r w:rsidRPr="000243EE">
              <w:rPr>
                <w:color w:val="auto"/>
                <w:spacing w:val="-3"/>
              </w:rPr>
              <w:t>３～４人</w:t>
            </w:r>
          </w:p>
          <w:p w14:paraId="1B20891E" w14:textId="77777777" w:rsidR="00A27EBB" w:rsidRPr="000243EE" w:rsidRDefault="00A27EBB" w:rsidP="00146CAC">
            <w:pPr>
              <w:spacing w:line="243" w:lineRule="exact"/>
              <w:rPr>
                <w:rFonts w:hint="default"/>
                <w:color w:val="auto"/>
                <w:spacing w:val="-3"/>
              </w:rPr>
            </w:pPr>
            <w:r w:rsidRPr="000243EE">
              <w:rPr>
                <w:color w:val="auto"/>
                <w:spacing w:val="-3"/>
              </w:rPr>
              <w:t>１～２人</w:t>
            </w:r>
          </w:p>
        </w:tc>
        <w:tc>
          <w:tcPr>
            <w:tcW w:w="1701" w:type="dxa"/>
          </w:tcPr>
          <w:p w14:paraId="4A391472" w14:textId="77777777" w:rsidR="00A27EBB" w:rsidRPr="000243EE" w:rsidRDefault="00A27EBB" w:rsidP="00146CAC">
            <w:pPr>
              <w:spacing w:line="243" w:lineRule="exact"/>
              <w:ind w:firstLineChars="100" w:firstLine="191"/>
              <w:rPr>
                <w:rFonts w:hint="default"/>
                <w:color w:val="auto"/>
                <w:spacing w:val="-3"/>
              </w:rPr>
            </w:pPr>
            <w:r w:rsidRPr="000243EE">
              <w:rPr>
                <w:color w:val="auto"/>
                <w:spacing w:val="-3"/>
              </w:rPr>
              <w:t>１５</w:t>
            </w:r>
          </w:p>
          <w:p w14:paraId="0AD23D5F" w14:textId="77777777" w:rsidR="00A27EBB" w:rsidRPr="000243EE" w:rsidRDefault="00A27EBB" w:rsidP="00146CAC">
            <w:pPr>
              <w:spacing w:line="243" w:lineRule="exact"/>
              <w:ind w:firstLineChars="100" w:firstLine="191"/>
              <w:rPr>
                <w:rFonts w:hint="default"/>
                <w:color w:val="auto"/>
                <w:spacing w:val="-3"/>
              </w:rPr>
            </w:pPr>
            <w:r w:rsidRPr="000243EE">
              <w:rPr>
                <w:color w:val="auto"/>
                <w:spacing w:val="-3"/>
              </w:rPr>
              <w:t>１２</w:t>
            </w:r>
          </w:p>
          <w:p w14:paraId="3E8924D4" w14:textId="77777777" w:rsidR="00A27EBB" w:rsidRPr="000243EE" w:rsidRDefault="00A27EBB" w:rsidP="00146CAC">
            <w:pPr>
              <w:spacing w:line="243" w:lineRule="exact"/>
              <w:ind w:firstLineChars="100" w:firstLine="191"/>
              <w:rPr>
                <w:rFonts w:hint="default"/>
                <w:color w:val="auto"/>
                <w:spacing w:val="-3"/>
              </w:rPr>
            </w:pPr>
            <w:r w:rsidRPr="000243EE">
              <w:rPr>
                <w:color w:val="auto"/>
                <w:spacing w:val="-3"/>
              </w:rPr>
              <w:t xml:space="preserve">　９</w:t>
            </w:r>
          </w:p>
          <w:p w14:paraId="2E569F26" w14:textId="77777777" w:rsidR="00A27EBB" w:rsidRPr="000243EE" w:rsidRDefault="00A27EBB" w:rsidP="00146CAC">
            <w:pPr>
              <w:spacing w:line="243" w:lineRule="exact"/>
              <w:rPr>
                <w:rFonts w:hint="default"/>
                <w:color w:val="auto"/>
                <w:spacing w:val="-3"/>
              </w:rPr>
            </w:pPr>
            <w:r w:rsidRPr="000243EE">
              <w:rPr>
                <w:color w:val="auto"/>
                <w:spacing w:val="-3"/>
              </w:rPr>
              <w:t xml:space="preserve">　　６</w:t>
            </w:r>
          </w:p>
          <w:p w14:paraId="4C244F3E" w14:textId="77777777" w:rsidR="00A27EBB" w:rsidRPr="000243EE" w:rsidRDefault="00A27EBB" w:rsidP="00146CAC">
            <w:pPr>
              <w:spacing w:line="243" w:lineRule="exact"/>
              <w:rPr>
                <w:rFonts w:hint="default"/>
                <w:color w:val="auto"/>
                <w:spacing w:val="-3"/>
              </w:rPr>
            </w:pPr>
            <w:r w:rsidRPr="000243EE">
              <w:rPr>
                <w:color w:val="auto"/>
                <w:spacing w:val="-3"/>
              </w:rPr>
              <w:t xml:space="preserve">　　３</w:t>
            </w:r>
          </w:p>
        </w:tc>
      </w:tr>
      <w:tr w:rsidR="00A27EBB" w:rsidRPr="000243EE" w14:paraId="087FA095" w14:textId="77777777" w:rsidTr="00146CAC">
        <w:tc>
          <w:tcPr>
            <w:tcW w:w="4394" w:type="dxa"/>
          </w:tcPr>
          <w:p w14:paraId="44B46C8D" w14:textId="77777777" w:rsidR="00A27EBB" w:rsidRPr="000243EE" w:rsidRDefault="00A27EBB" w:rsidP="00146CAC">
            <w:pPr>
              <w:spacing w:line="243" w:lineRule="exact"/>
              <w:rPr>
                <w:rFonts w:hint="default"/>
                <w:color w:val="auto"/>
                <w:spacing w:val="-3"/>
                <w:lang w:eastAsia="zh-CN"/>
              </w:rPr>
            </w:pPr>
            <w:r w:rsidRPr="000243EE">
              <w:rPr>
                <w:color w:val="auto"/>
                <w:spacing w:val="-3"/>
                <w:lang w:eastAsia="zh-CN"/>
              </w:rPr>
              <w:t>技術認定者数（特級、１級、単一等級）</w:t>
            </w:r>
          </w:p>
          <w:p w14:paraId="58B52E72" w14:textId="77777777" w:rsidR="00A27EBB" w:rsidRPr="000243EE" w:rsidRDefault="00A27EBB" w:rsidP="00146CAC">
            <w:pPr>
              <w:spacing w:line="243" w:lineRule="exact"/>
              <w:rPr>
                <w:rFonts w:hint="default"/>
                <w:color w:val="auto"/>
                <w:spacing w:val="-3"/>
              </w:rPr>
            </w:pPr>
            <w:r w:rsidRPr="000243EE">
              <w:rPr>
                <w:color w:val="auto"/>
                <w:spacing w:val="-3"/>
              </w:rPr>
              <w:t>（当該入札物件の製造等に携わる従業員）</w:t>
            </w:r>
          </w:p>
        </w:tc>
        <w:tc>
          <w:tcPr>
            <w:tcW w:w="1984" w:type="dxa"/>
          </w:tcPr>
          <w:p w14:paraId="39C3A15C" w14:textId="77777777" w:rsidR="00A27EBB" w:rsidRPr="000243EE" w:rsidRDefault="00A27EBB" w:rsidP="00146CAC">
            <w:pPr>
              <w:spacing w:line="243" w:lineRule="exact"/>
              <w:rPr>
                <w:rFonts w:hint="default"/>
                <w:color w:val="auto"/>
                <w:spacing w:val="-3"/>
              </w:rPr>
            </w:pPr>
            <w:r w:rsidRPr="000243EE">
              <w:rPr>
                <w:color w:val="auto"/>
                <w:spacing w:val="-3"/>
              </w:rPr>
              <w:t>１１人以上</w:t>
            </w:r>
          </w:p>
          <w:p w14:paraId="21120703" w14:textId="77777777" w:rsidR="00A27EBB" w:rsidRPr="000243EE" w:rsidRDefault="00A27EBB" w:rsidP="00146CAC">
            <w:pPr>
              <w:spacing w:line="243" w:lineRule="exact"/>
              <w:rPr>
                <w:rFonts w:hint="default"/>
                <w:color w:val="auto"/>
                <w:spacing w:val="-3"/>
              </w:rPr>
            </w:pPr>
            <w:r w:rsidRPr="000243EE">
              <w:rPr>
                <w:color w:val="auto"/>
                <w:spacing w:val="-3"/>
              </w:rPr>
              <w:t>９～１０人</w:t>
            </w:r>
          </w:p>
        </w:tc>
        <w:tc>
          <w:tcPr>
            <w:tcW w:w="1701" w:type="dxa"/>
          </w:tcPr>
          <w:p w14:paraId="4BA3C798" w14:textId="77777777" w:rsidR="00A27EBB" w:rsidRPr="000243EE" w:rsidRDefault="00A27EBB" w:rsidP="00146CAC">
            <w:pPr>
              <w:spacing w:line="243" w:lineRule="exact"/>
              <w:rPr>
                <w:rFonts w:hint="default"/>
                <w:color w:val="auto"/>
                <w:spacing w:val="-3"/>
              </w:rPr>
            </w:pPr>
            <w:r w:rsidRPr="000243EE">
              <w:rPr>
                <w:color w:val="auto"/>
                <w:spacing w:val="-3"/>
              </w:rPr>
              <w:t xml:space="preserve">　　６</w:t>
            </w:r>
          </w:p>
          <w:p w14:paraId="652CF353" w14:textId="77777777" w:rsidR="00A27EBB" w:rsidRPr="000243EE" w:rsidRDefault="00A27EBB" w:rsidP="00146CAC">
            <w:pPr>
              <w:spacing w:line="243" w:lineRule="exact"/>
              <w:rPr>
                <w:rFonts w:hint="default"/>
                <w:color w:val="auto"/>
                <w:spacing w:val="-3"/>
              </w:rPr>
            </w:pPr>
            <w:r w:rsidRPr="000243EE">
              <w:rPr>
                <w:color w:val="auto"/>
                <w:spacing w:val="-3"/>
              </w:rPr>
              <w:t xml:space="preserve">　　５</w:t>
            </w:r>
          </w:p>
        </w:tc>
      </w:tr>
      <w:tr w:rsidR="00A27EBB" w:rsidRPr="000243EE" w14:paraId="721F2E4A" w14:textId="77777777" w:rsidTr="00146CAC">
        <w:tc>
          <w:tcPr>
            <w:tcW w:w="4394" w:type="dxa"/>
          </w:tcPr>
          <w:p w14:paraId="2340170C" w14:textId="77777777" w:rsidR="00A27EBB" w:rsidRPr="000243EE" w:rsidRDefault="00A27EBB" w:rsidP="00146CAC">
            <w:pPr>
              <w:spacing w:line="243" w:lineRule="exact"/>
              <w:rPr>
                <w:rFonts w:hint="default"/>
                <w:color w:val="auto"/>
                <w:spacing w:val="-3"/>
                <w:lang w:eastAsia="zh-CN"/>
              </w:rPr>
            </w:pPr>
          </w:p>
        </w:tc>
        <w:tc>
          <w:tcPr>
            <w:tcW w:w="1984" w:type="dxa"/>
          </w:tcPr>
          <w:p w14:paraId="6CC0F38F" w14:textId="77777777" w:rsidR="00A27EBB" w:rsidRPr="000243EE" w:rsidRDefault="00A27EBB" w:rsidP="00146CAC">
            <w:pPr>
              <w:spacing w:line="243" w:lineRule="exact"/>
              <w:rPr>
                <w:rFonts w:hint="default"/>
                <w:color w:val="auto"/>
                <w:spacing w:val="-3"/>
              </w:rPr>
            </w:pPr>
            <w:r w:rsidRPr="000243EE">
              <w:rPr>
                <w:color w:val="auto"/>
                <w:spacing w:val="-3"/>
              </w:rPr>
              <w:t>７～８人</w:t>
            </w:r>
          </w:p>
          <w:p w14:paraId="414CAABD" w14:textId="77777777" w:rsidR="00A27EBB" w:rsidRPr="000243EE" w:rsidRDefault="00A27EBB" w:rsidP="00146CAC">
            <w:pPr>
              <w:spacing w:line="243" w:lineRule="exact"/>
              <w:rPr>
                <w:rFonts w:hint="default"/>
                <w:color w:val="auto"/>
                <w:spacing w:val="-3"/>
              </w:rPr>
            </w:pPr>
            <w:r w:rsidRPr="000243EE">
              <w:rPr>
                <w:color w:val="auto"/>
                <w:spacing w:val="-3"/>
              </w:rPr>
              <w:t>５～６人</w:t>
            </w:r>
          </w:p>
          <w:p w14:paraId="353EDCD1" w14:textId="77777777" w:rsidR="00A27EBB" w:rsidRPr="000243EE" w:rsidRDefault="00A27EBB" w:rsidP="00146CAC">
            <w:pPr>
              <w:spacing w:line="243" w:lineRule="exact"/>
              <w:rPr>
                <w:rFonts w:hint="default"/>
                <w:color w:val="auto"/>
                <w:spacing w:val="-3"/>
              </w:rPr>
            </w:pPr>
            <w:r w:rsidRPr="000243EE">
              <w:rPr>
                <w:color w:val="auto"/>
                <w:spacing w:val="-3"/>
              </w:rPr>
              <w:t>３～４人</w:t>
            </w:r>
          </w:p>
          <w:p w14:paraId="47AA14B1" w14:textId="77777777" w:rsidR="00A27EBB" w:rsidRPr="000243EE" w:rsidRDefault="00A27EBB" w:rsidP="00146CAC">
            <w:pPr>
              <w:spacing w:line="243" w:lineRule="exact"/>
              <w:rPr>
                <w:rFonts w:hint="default"/>
                <w:color w:val="auto"/>
                <w:spacing w:val="-3"/>
              </w:rPr>
            </w:pPr>
            <w:r w:rsidRPr="000243EE">
              <w:rPr>
                <w:color w:val="auto"/>
                <w:spacing w:val="-3"/>
              </w:rPr>
              <w:t>１～２人</w:t>
            </w:r>
          </w:p>
        </w:tc>
        <w:tc>
          <w:tcPr>
            <w:tcW w:w="1701" w:type="dxa"/>
          </w:tcPr>
          <w:p w14:paraId="62E8B12D" w14:textId="77777777" w:rsidR="00A27EBB" w:rsidRPr="000243EE" w:rsidRDefault="00A27EBB" w:rsidP="00146CAC">
            <w:pPr>
              <w:spacing w:line="243" w:lineRule="exact"/>
              <w:rPr>
                <w:rFonts w:hint="default"/>
                <w:color w:val="auto"/>
                <w:spacing w:val="-3"/>
              </w:rPr>
            </w:pPr>
            <w:r w:rsidRPr="000243EE">
              <w:rPr>
                <w:color w:val="auto"/>
                <w:spacing w:val="-3"/>
              </w:rPr>
              <w:t xml:space="preserve">　４</w:t>
            </w:r>
          </w:p>
          <w:p w14:paraId="13E1F440" w14:textId="77777777" w:rsidR="00A27EBB" w:rsidRPr="000243EE" w:rsidRDefault="00A27EBB" w:rsidP="00146CAC">
            <w:pPr>
              <w:spacing w:line="243" w:lineRule="exact"/>
              <w:rPr>
                <w:rFonts w:hint="default"/>
                <w:color w:val="auto"/>
                <w:spacing w:val="-3"/>
              </w:rPr>
            </w:pPr>
            <w:r w:rsidRPr="000243EE">
              <w:rPr>
                <w:color w:val="auto"/>
                <w:spacing w:val="-3"/>
              </w:rPr>
              <w:t xml:space="preserve">　３</w:t>
            </w:r>
          </w:p>
          <w:p w14:paraId="5E63FA1D" w14:textId="77777777" w:rsidR="00A27EBB" w:rsidRPr="000243EE" w:rsidRDefault="00A27EBB" w:rsidP="00146CAC">
            <w:pPr>
              <w:spacing w:line="243" w:lineRule="exact"/>
              <w:rPr>
                <w:rFonts w:hint="default"/>
                <w:color w:val="auto"/>
                <w:spacing w:val="-3"/>
              </w:rPr>
            </w:pPr>
            <w:r w:rsidRPr="000243EE">
              <w:rPr>
                <w:color w:val="auto"/>
                <w:spacing w:val="-3"/>
              </w:rPr>
              <w:t xml:space="preserve">　２</w:t>
            </w:r>
          </w:p>
          <w:p w14:paraId="3C7F1396" w14:textId="77777777" w:rsidR="00A27EBB" w:rsidRPr="000243EE" w:rsidRDefault="00A27EBB" w:rsidP="00146CAC">
            <w:pPr>
              <w:spacing w:line="243" w:lineRule="exact"/>
              <w:rPr>
                <w:rFonts w:hint="default"/>
                <w:color w:val="auto"/>
                <w:spacing w:val="-3"/>
              </w:rPr>
            </w:pPr>
            <w:r w:rsidRPr="000243EE">
              <w:rPr>
                <w:color w:val="auto"/>
                <w:spacing w:val="-3"/>
              </w:rPr>
              <w:t xml:space="preserve">　１</w:t>
            </w:r>
          </w:p>
        </w:tc>
      </w:tr>
    </w:tbl>
    <w:p w14:paraId="313FD40E" w14:textId="77777777" w:rsidR="00A27EBB" w:rsidRPr="000243EE" w:rsidRDefault="00A27EBB" w:rsidP="00A27EBB">
      <w:pPr>
        <w:spacing w:line="243" w:lineRule="exact"/>
        <w:rPr>
          <w:rFonts w:hint="default"/>
          <w:color w:val="auto"/>
          <w:spacing w:val="-3"/>
        </w:rPr>
      </w:pPr>
      <w:r w:rsidRPr="000243EE">
        <w:rPr>
          <w:color w:val="auto"/>
          <w:spacing w:val="-3"/>
        </w:rPr>
        <w:t xml:space="preserve">　　　注１．特許には，海外で取得した特許を含む。</w:t>
      </w:r>
    </w:p>
    <w:p w14:paraId="78B6EAA2"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２．技術士には技術士と同等以上の科学技術に関する外国の資格のうち，文部科</w:t>
      </w:r>
    </w:p>
    <w:p w14:paraId="1C5448FB"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学省令で定めるものを有する者であって，技術士の業務を行うのに必要な相当の</w:t>
      </w:r>
    </w:p>
    <w:p w14:paraId="68809009"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知識及び能力を有すると文部科学大臣が認めたものを含む。</w:t>
      </w:r>
    </w:p>
    <w:p w14:paraId="272294B8"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ウ．ＳＢＩＲ制度の特定新技術補助金等の交付先中小企業者等であり，当該入札に</w:t>
      </w:r>
    </w:p>
    <w:p w14:paraId="74B01C73"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係る物件等の分野における技術力を証明できる者</w:t>
      </w:r>
    </w:p>
    <w:p w14:paraId="23405E2B"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エ．主たる官民ファンドの支援対象事業者又は当該支援対象事業者の出資先事業者</w:t>
      </w:r>
    </w:p>
    <w:p w14:paraId="77694ACB"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lastRenderedPageBreak/>
        <w:t>であり，当該入札に係る物件等の分野における技術力を証明できる者</w:t>
      </w:r>
    </w:p>
    <w:p w14:paraId="1D675046"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注１．主たる官民ファンドとは，株式会社産業革新投資機構，独立行政法人中小企</w:t>
      </w:r>
    </w:p>
    <w:p w14:paraId="1F7F5118" w14:textId="77777777" w:rsidR="00A27EBB" w:rsidRPr="000243EE" w:rsidRDefault="00A27EBB" w:rsidP="00A27EBB">
      <w:pPr>
        <w:spacing w:line="243" w:lineRule="exact"/>
        <w:ind w:firstLineChars="500" w:firstLine="956"/>
        <w:rPr>
          <w:rFonts w:hint="default"/>
          <w:color w:val="auto"/>
          <w:spacing w:val="-3"/>
          <w:lang w:eastAsia="zh-CN"/>
        </w:rPr>
      </w:pPr>
      <w:r w:rsidRPr="000243EE">
        <w:rPr>
          <w:color w:val="auto"/>
          <w:spacing w:val="-3"/>
          <w:lang w:eastAsia="zh-CN"/>
        </w:rPr>
        <w:t>業基盤整備機構，株式会社地域経済活性化支援機構，株式会社農林漁業成長産業</w:t>
      </w:r>
    </w:p>
    <w:p w14:paraId="7256BA04"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化支援機構，株式会社民間資金等活用事業推進機構，官民イノベーションプログ</w:t>
      </w:r>
    </w:p>
    <w:p w14:paraId="042B236B"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ラム，株式会社海外需要開拓支援機構，一般社団法人環境不動産普及促進機構に</w:t>
      </w:r>
    </w:p>
    <w:p w14:paraId="05FA6C02"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おける耐震・環境不動産形成促進事業，株式会社日本政策投資銀行における特定</w:t>
      </w:r>
    </w:p>
    <w:p w14:paraId="730E3BAD"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投資業務，株式会社海外交通・都市開発事業支援機構，国立研究開発法人科学技</w:t>
      </w:r>
    </w:p>
    <w:p w14:paraId="04144979"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術振興機構，株式会社海外通信・放送・郵便事業支援機構，一般社団法人グリー</w:t>
      </w:r>
    </w:p>
    <w:p w14:paraId="1953508C"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ンファイナンス推進機構における地域脱炭素投資促進ファンド事業及び株式会</w:t>
      </w:r>
    </w:p>
    <w:p w14:paraId="2C45B712" w14:textId="77777777" w:rsidR="00A27EBB" w:rsidRPr="000243EE" w:rsidRDefault="00A27EBB" w:rsidP="00A27EBB">
      <w:pPr>
        <w:spacing w:line="243" w:lineRule="exact"/>
        <w:ind w:firstLineChars="500" w:firstLine="956"/>
        <w:rPr>
          <w:rFonts w:hint="default"/>
          <w:color w:val="auto"/>
          <w:spacing w:val="-3"/>
        </w:rPr>
      </w:pPr>
      <w:r w:rsidRPr="000243EE">
        <w:rPr>
          <w:color w:val="auto"/>
          <w:spacing w:val="-3"/>
        </w:rPr>
        <w:t>社脱炭素化支援機構をいう。</w:t>
      </w:r>
    </w:p>
    <w:p w14:paraId="098CE776"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オ．国立研究開発法人（科学技術・イノベーション創出の活性化に関する法律（平</w:t>
      </w:r>
    </w:p>
    <w:p w14:paraId="7D985D00"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成２０年法律第６３号。以下「法」という。）第２条第９項に規定する研究開発法</w:t>
      </w:r>
    </w:p>
    <w:p w14:paraId="5934BF9C"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人のうち，法別表第３に掲げるものをいう。以下同じ。）が法第３４条の６第１項</w:t>
      </w:r>
    </w:p>
    <w:p w14:paraId="57A7B231"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の規定により行う出資のうち，金銭出資の出資先事業者又は当該出資先事業者の</w:t>
      </w:r>
    </w:p>
    <w:p w14:paraId="576BD891"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出資先事業者であり，当該入札に係る物件等の分野における技術力を証明できる</w:t>
      </w:r>
    </w:p>
    <w:p w14:paraId="5F60198D" w14:textId="77777777" w:rsidR="00A27EBB" w:rsidRPr="000243EE" w:rsidRDefault="00A27EBB" w:rsidP="00A27EBB">
      <w:pPr>
        <w:spacing w:line="243" w:lineRule="exact"/>
        <w:rPr>
          <w:rFonts w:hint="default"/>
          <w:color w:val="auto"/>
          <w:spacing w:val="-3"/>
        </w:rPr>
      </w:pPr>
      <w:r w:rsidRPr="000243EE">
        <w:rPr>
          <w:color w:val="auto"/>
          <w:spacing w:val="-3"/>
        </w:rPr>
        <w:t xml:space="preserve">　　　　者</w:t>
      </w:r>
    </w:p>
    <w:p w14:paraId="04C11F20"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カ．国立研究開発法人日本医療研究開発機構（以下「ＡＭＥＤ」という。）又は国立</w:t>
      </w:r>
    </w:p>
    <w:p w14:paraId="7FD3CD7C"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研究開発法人新エネルギー・産業技術総合開発機構（以下「ＮＥＤＯ」という。）</w:t>
      </w:r>
    </w:p>
    <w:p w14:paraId="7B7F1D75"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が認定したベンチャーキャピタル等の出資先事業者であり，当該入札に係る物件</w:t>
      </w:r>
    </w:p>
    <w:p w14:paraId="569A04D1"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等の分野における技術力を証明できる者</w:t>
      </w:r>
    </w:p>
    <w:p w14:paraId="6DB7B4BE"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注１．ＡＭＥＤが認定したベンチャーキャピタル等とは，ＡＭＥＤによる「創薬ベ</w:t>
      </w:r>
    </w:p>
    <w:p w14:paraId="3B9DCFAA"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ンチャーエコシステム強化事業（ベンチャーキャピタルの認定）」において採択さ</w:t>
      </w:r>
    </w:p>
    <w:p w14:paraId="3034834D"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れたベンチャーキャピタル等をいう。</w:t>
      </w:r>
    </w:p>
    <w:p w14:paraId="699DF2F1"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２．ＮＥＤＯが認定したベンチャーキャピタル等とは，ＮＥＤＯによる「研究開</w:t>
      </w:r>
    </w:p>
    <w:p w14:paraId="6B7DFCD0"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発型スタートアップ支援事業／ベンチャーキャピタル等の認定」において採択さ</w:t>
      </w:r>
    </w:p>
    <w:p w14:paraId="5B589BAA"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れたベンチャーキャピタル等をいう。</w:t>
      </w:r>
    </w:p>
    <w:p w14:paraId="7158BC5F"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キ．グローバルに活躍するスタートアップを創出するための官民による集中プログ</w:t>
      </w:r>
    </w:p>
    <w:p w14:paraId="743F6CC3"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ラム（</w:t>
      </w:r>
      <w:r w:rsidRPr="000243EE">
        <w:rPr>
          <w:rFonts w:hint="default"/>
          <w:color w:val="auto"/>
          <w:spacing w:val="-3"/>
        </w:rPr>
        <w:t>J-Startup 又はJ-Startup 地域版）に選定された事業者であり，当該入札</w:t>
      </w:r>
    </w:p>
    <w:p w14:paraId="403C768B"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に係る物件等の分野における技術力を証明できる者</w:t>
      </w:r>
    </w:p>
    <w:p w14:paraId="6A9C7627"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また，競争参加資格を有しない競争加入者は，速やかに資格審査申請を行う必要が</w:t>
      </w:r>
    </w:p>
    <w:p w14:paraId="0F6DB733" w14:textId="77777777" w:rsidR="00A27EBB" w:rsidRPr="000243EE" w:rsidRDefault="00A27EBB" w:rsidP="00A27EBB">
      <w:pPr>
        <w:spacing w:line="243" w:lineRule="exact"/>
        <w:ind w:firstLineChars="300" w:firstLine="574"/>
        <w:rPr>
          <w:rFonts w:hint="default"/>
          <w:color w:val="auto"/>
          <w:spacing w:val="-3"/>
        </w:rPr>
      </w:pPr>
      <w:r w:rsidRPr="000243EE">
        <w:rPr>
          <w:color w:val="auto"/>
          <w:spacing w:val="-3"/>
        </w:rPr>
        <w:t>ある。調達ポータルを確認し，資格審査申請手続を行うこと。</w:t>
      </w:r>
    </w:p>
    <w:p w14:paraId="7F19CAC2" w14:textId="77777777" w:rsidR="00A27EBB" w:rsidRPr="000243EE" w:rsidRDefault="00A27EBB" w:rsidP="00A27EBB">
      <w:pPr>
        <w:spacing w:line="243" w:lineRule="exact"/>
        <w:ind w:firstLineChars="400" w:firstLine="765"/>
        <w:rPr>
          <w:rFonts w:hint="default"/>
          <w:color w:val="auto"/>
          <w:spacing w:val="-3"/>
        </w:rPr>
      </w:pPr>
      <w:r w:rsidRPr="000243EE">
        <w:rPr>
          <w:color w:val="auto"/>
          <w:spacing w:val="-3"/>
        </w:rPr>
        <w:t>ＵＲＬ：</w:t>
      </w:r>
      <w:hyperlink r:id="rId8" w:history="1">
        <w:r w:rsidRPr="000243EE">
          <w:rPr>
            <w:rStyle w:val="a7"/>
            <w:rFonts w:hint="default"/>
            <w:color w:val="auto"/>
            <w:spacing w:val="-3"/>
          </w:rPr>
          <w:t>https://www.p-portal.go.jp/pps-web-biz/UZA01/OZA0101</w:t>
        </w:r>
      </w:hyperlink>
    </w:p>
    <w:p w14:paraId="0FA45515" w14:textId="1B846D43" w:rsidR="00DA54FB" w:rsidRPr="000243EE" w:rsidRDefault="00DA54FB" w:rsidP="0083544A">
      <w:pPr>
        <w:ind w:left="680" w:hanging="680"/>
        <w:jc w:val="both"/>
        <w:rPr>
          <w:rFonts w:hint="default"/>
        </w:rPr>
      </w:pPr>
    </w:p>
    <w:p w14:paraId="2E60CA71" w14:textId="77777777" w:rsidR="0069290C" w:rsidRPr="000243EE" w:rsidRDefault="0069290C" w:rsidP="005B0D3F">
      <w:pPr>
        <w:jc w:val="both"/>
        <w:rPr>
          <w:rFonts w:ascii="ＭＳ ゴシック" w:eastAsia="ＭＳ ゴシック" w:hAnsi="ＭＳ ゴシック" w:hint="default"/>
        </w:rPr>
      </w:pPr>
      <w:r w:rsidRPr="000243EE">
        <w:rPr>
          <w:rFonts w:ascii="ＭＳ ゴシック" w:eastAsia="ＭＳ ゴシック" w:hAnsi="ＭＳ ゴシック"/>
        </w:rPr>
        <w:t>４　入札書の提出場所等</w:t>
      </w:r>
    </w:p>
    <w:p w14:paraId="52431349" w14:textId="524BFF72" w:rsidR="0069290C" w:rsidRPr="000243EE" w:rsidRDefault="0069290C" w:rsidP="005B0D3F">
      <w:pPr>
        <w:ind w:leftChars="100" w:left="591" w:hangingChars="200" w:hanging="394"/>
        <w:jc w:val="both"/>
        <w:rPr>
          <w:rFonts w:hint="default"/>
        </w:rPr>
      </w:pPr>
      <w:r w:rsidRPr="000243EE">
        <w:t>（１）</w:t>
      </w:r>
      <w:r w:rsidR="001C3AEC" w:rsidRPr="000243EE">
        <w:t>入札書並びに入札公告及び入札説明書に示した要求要件を履行できることを証明する書類（以下「履行できることを証明する書類」という。）の</w:t>
      </w:r>
      <w:r w:rsidRPr="000243EE">
        <w:t>提出場所</w:t>
      </w:r>
      <w:r w:rsidR="002C67FF" w:rsidRPr="000243EE">
        <w:t>、</w:t>
      </w:r>
      <w:r w:rsidRPr="000243EE">
        <w:t>契約条項を示す場所並びに問い合わせ先</w:t>
      </w:r>
    </w:p>
    <w:p w14:paraId="7247C73C" w14:textId="77777777" w:rsidR="0069290C" w:rsidRPr="000243EE" w:rsidRDefault="0069290C" w:rsidP="005B0D3F">
      <w:pPr>
        <w:jc w:val="both"/>
        <w:rPr>
          <w:rFonts w:hint="default"/>
        </w:rPr>
      </w:pPr>
      <w:r w:rsidRPr="000243EE">
        <w:rPr>
          <w:spacing w:val="-4"/>
        </w:rPr>
        <w:t xml:space="preserve">    </w:t>
      </w:r>
      <w:r w:rsidRPr="000243EE">
        <w:t>【契約関係】</w:t>
      </w:r>
    </w:p>
    <w:p w14:paraId="46B34255" w14:textId="1E6BC541" w:rsidR="0069290C" w:rsidRPr="000243EE" w:rsidRDefault="0069290C" w:rsidP="005B0D3F">
      <w:pPr>
        <w:jc w:val="both"/>
        <w:rPr>
          <w:rFonts w:hint="default"/>
        </w:rPr>
      </w:pPr>
      <w:r w:rsidRPr="000243EE">
        <w:t xml:space="preserve">　　　東京都千代田区霞が関３－２－２</w:t>
      </w:r>
      <w:r w:rsidR="00DB643A" w:rsidRPr="000243EE">
        <w:rPr>
          <w:color w:val="auto"/>
        </w:rPr>
        <w:t>中央合同庁舎第７号館東館１６階</w:t>
      </w:r>
    </w:p>
    <w:p w14:paraId="66048254" w14:textId="1BC39902" w:rsidR="0069290C" w:rsidRPr="000243EE" w:rsidRDefault="0069290C" w:rsidP="005B0D3F">
      <w:pPr>
        <w:jc w:val="both"/>
        <w:rPr>
          <w:rFonts w:eastAsia="PMingLiU" w:hint="default"/>
        </w:rPr>
      </w:pPr>
      <w:r w:rsidRPr="000243EE">
        <w:rPr>
          <w:lang w:eastAsia="zh-TW"/>
        </w:rPr>
        <w:t xml:space="preserve">　　　</w:t>
      </w:r>
      <w:r w:rsidR="002C67FF" w:rsidRPr="000243EE">
        <w:t>科学技術・学術政策研究所総務課</w:t>
      </w:r>
      <w:r w:rsidR="00DD7C9C" w:rsidRPr="000243EE">
        <w:t>用度</w:t>
      </w:r>
      <w:r w:rsidR="002C67FF" w:rsidRPr="000243EE">
        <w:t>係</w:t>
      </w:r>
    </w:p>
    <w:p w14:paraId="2ABA9A56" w14:textId="1E156DB6" w:rsidR="0069290C" w:rsidRPr="000243EE" w:rsidRDefault="0069290C" w:rsidP="005B0D3F">
      <w:pPr>
        <w:jc w:val="both"/>
        <w:rPr>
          <w:rFonts w:eastAsia="PMingLiU" w:hint="default"/>
          <w:lang w:eastAsia="zh-TW"/>
        </w:rPr>
      </w:pPr>
      <w:r w:rsidRPr="000243EE">
        <w:rPr>
          <w:lang w:eastAsia="zh-TW"/>
        </w:rPr>
        <w:t xml:space="preserve">　　　ＴＥＬ</w:t>
      </w:r>
      <w:r w:rsidR="00535FF1" w:rsidRPr="000243EE">
        <w:rPr>
          <w:lang w:eastAsia="zh-TW"/>
        </w:rPr>
        <w:t xml:space="preserve">　</w:t>
      </w:r>
      <w:r w:rsidR="00A33C50" w:rsidRPr="000243EE">
        <w:rPr>
          <w:lang w:eastAsia="zh-TW"/>
        </w:rPr>
        <w:t xml:space="preserve">　</w:t>
      </w:r>
      <w:r w:rsidR="00535FF1" w:rsidRPr="000243EE">
        <w:rPr>
          <w:lang w:eastAsia="zh-TW"/>
        </w:rPr>
        <w:t>０３－</w:t>
      </w:r>
      <w:r w:rsidR="00531CBC" w:rsidRPr="000243EE">
        <w:rPr>
          <w:lang w:eastAsia="zh-TW"/>
        </w:rPr>
        <w:t>５２５３－４１１１（内線７</w:t>
      </w:r>
      <w:r w:rsidR="00BF23EE">
        <w:rPr>
          <w:lang w:eastAsia="zh-TW"/>
        </w:rPr>
        <w:t>０１３</w:t>
      </w:r>
      <w:r w:rsidR="00531CBC" w:rsidRPr="000243EE">
        <w:rPr>
          <w:lang w:eastAsia="zh-TW"/>
        </w:rPr>
        <w:t>）</w:t>
      </w:r>
      <w:r w:rsidRPr="000243EE">
        <w:rPr>
          <w:lang w:eastAsia="zh-TW"/>
        </w:rPr>
        <w:t xml:space="preserve">　</w:t>
      </w:r>
    </w:p>
    <w:p w14:paraId="55002750" w14:textId="371EA04E" w:rsidR="00E17A0E" w:rsidRPr="000243EE" w:rsidRDefault="00A33C50" w:rsidP="00E17A0E">
      <w:pPr>
        <w:jc w:val="both"/>
        <w:rPr>
          <w:rFonts w:hint="default"/>
          <w:lang w:eastAsia="zh-TW"/>
        </w:rPr>
      </w:pPr>
      <w:r w:rsidRPr="000243EE">
        <w:rPr>
          <w:rFonts w:asciiTheme="minorEastAsia" w:eastAsiaTheme="minorEastAsia" w:hAnsiTheme="minorEastAsia"/>
          <w:lang w:eastAsia="zh-TW"/>
        </w:rPr>
        <w:t xml:space="preserve">　　</w:t>
      </w:r>
      <w:r w:rsidRPr="000243EE">
        <w:rPr>
          <w:color w:val="auto"/>
          <w:lang w:eastAsia="zh-TW"/>
        </w:rPr>
        <w:t xml:space="preserve">　</w:t>
      </w:r>
      <w:r w:rsidRPr="00BF23EE">
        <w:rPr>
          <w:color w:val="auto"/>
          <w:spacing w:val="66"/>
          <w:fitText w:val="892" w:id="-1587308799"/>
        </w:rPr>
        <w:t>メー</w:t>
      </w:r>
      <w:r w:rsidRPr="00BF23EE">
        <w:rPr>
          <w:color w:val="auto"/>
          <w:spacing w:val="-1"/>
          <w:fitText w:val="892" w:id="-1587308799"/>
        </w:rPr>
        <w:t>ル</w:t>
      </w:r>
      <w:r w:rsidRPr="000243EE">
        <w:rPr>
          <w:color w:val="auto"/>
          <w:lang w:eastAsia="zh-TW"/>
        </w:rPr>
        <w:t xml:space="preserve">　</w:t>
      </w:r>
      <w:r w:rsidR="00BF23EE">
        <w:rPr>
          <w:color w:val="auto"/>
          <w:lang w:eastAsia="zh-TW"/>
        </w:rPr>
        <w:t>nistep-</w:t>
      </w:r>
      <w:hyperlink r:id="rId9" w:history="1">
        <w:r w:rsidRPr="000243EE">
          <w:rPr>
            <w:rStyle w:val="a7"/>
            <w:color w:val="auto"/>
            <w:u w:val="none"/>
            <w:lang w:eastAsia="zh-TW"/>
          </w:rPr>
          <w:t>k</w:t>
        </w:r>
        <w:r w:rsidRPr="000243EE">
          <w:rPr>
            <w:rStyle w:val="a7"/>
            <w:rFonts w:hint="default"/>
            <w:color w:val="auto"/>
            <w:u w:val="none"/>
            <w:lang w:eastAsia="zh-TW"/>
          </w:rPr>
          <w:t>eiyaku</w:t>
        </w:r>
        <w:r w:rsidR="00E17A0E" w:rsidRPr="000243EE">
          <w:rPr>
            <w:color w:val="auto"/>
            <w:lang w:eastAsia="zh-TW"/>
          </w:rPr>
          <w:t>[at]</w:t>
        </w:r>
        <w:r w:rsidR="00BF23EE">
          <w:rPr>
            <w:rStyle w:val="a7"/>
            <w:color w:val="auto"/>
            <w:u w:val="none"/>
            <w:lang w:eastAsia="zh-TW"/>
          </w:rPr>
          <w:t>mext</w:t>
        </w:r>
        <w:r w:rsidRPr="000243EE">
          <w:rPr>
            <w:rStyle w:val="a7"/>
            <w:rFonts w:hint="default"/>
            <w:color w:val="auto"/>
            <w:u w:val="none"/>
            <w:lang w:eastAsia="zh-TW"/>
          </w:rPr>
          <w:t>.go.jp</w:t>
        </w:r>
      </w:hyperlink>
      <w:r w:rsidR="00E17A0E" w:rsidRPr="000243EE">
        <w:rPr>
          <w:rStyle w:val="a7"/>
          <w:u w:val="none"/>
          <w:lang w:eastAsia="zh-TW"/>
        </w:rPr>
        <w:t xml:space="preserve">　</w:t>
      </w:r>
      <w:r w:rsidR="00E17A0E" w:rsidRPr="000243EE">
        <w:rPr>
          <w:lang w:eastAsia="zh-TW"/>
        </w:rPr>
        <w:t>（</w:t>
      </w:r>
      <w:r w:rsidR="00E17A0E" w:rsidRPr="000243EE">
        <w:t>メール</w:t>
      </w:r>
      <w:r w:rsidR="00E17A0E" w:rsidRPr="000243EE">
        <w:rPr>
          <w:lang w:eastAsia="zh-TW"/>
        </w:rPr>
        <w:t>送信</w:t>
      </w:r>
      <w:r w:rsidR="00E17A0E" w:rsidRPr="000243EE">
        <w:t>の</w:t>
      </w:r>
      <w:r w:rsidR="00E17A0E" w:rsidRPr="000243EE">
        <w:rPr>
          <w:lang w:eastAsia="zh-TW"/>
        </w:rPr>
        <w:t>際</w:t>
      </w:r>
      <w:r w:rsidR="00E17A0E" w:rsidRPr="000243EE">
        <w:t>は</w:t>
      </w:r>
      <w:r w:rsidR="00E17A0E" w:rsidRPr="000243EE">
        <w:rPr>
          <w:lang w:eastAsia="zh-TW"/>
        </w:rPr>
        <w:t>、</w:t>
      </w:r>
      <w:r w:rsidR="00E17A0E" w:rsidRPr="000243EE">
        <w:rPr>
          <w:rFonts w:hint="default"/>
          <w:lang w:eastAsia="zh-TW"/>
        </w:rPr>
        <w:t>[at]</w:t>
      </w:r>
      <w:r w:rsidR="00E17A0E" w:rsidRPr="000243EE">
        <w:rPr>
          <w:rFonts w:hint="default"/>
        </w:rPr>
        <w:t>を</w:t>
      </w:r>
      <w:r w:rsidR="00E17A0E" w:rsidRPr="000243EE">
        <w:rPr>
          <w:rFonts w:hint="default"/>
          <w:lang w:eastAsia="zh-TW"/>
        </w:rPr>
        <w:t xml:space="preserve"> @</w:t>
      </w:r>
      <w:r w:rsidR="00E17A0E" w:rsidRPr="000243EE">
        <w:rPr>
          <w:rFonts w:hint="default"/>
        </w:rPr>
        <w:t>に</w:t>
      </w:r>
      <w:r w:rsidR="00E17A0E" w:rsidRPr="000243EE">
        <w:rPr>
          <w:rFonts w:hint="default"/>
          <w:lang w:eastAsia="zh-TW"/>
        </w:rPr>
        <w:t>変換）</w:t>
      </w:r>
    </w:p>
    <w:p w14:paraId="53BFA843" w14:textId="1AEEC4CA" w:rsidR="00422F40" w:rsidRPr="000243EE" w:rsidRDefault="00422F40" w:rsidP="00E17A0E">
      <w:pPr>
        <w:ind w:firstLineChars="200" w:firstLine="394"/>
        <w:jc w:val="both"/>
        <w:rPr>
          <w:rFonts w:hint="default"/>
          <w:lang w:eastAsia="zh-TW"/>
        </w:rPr>
      </w:pPr>
      <w:r w:rsidRPr="000243EE">
        <w:rPr>
          <w:lang w:eastAsia="zh-TW"/>
        </w:rPr>
        <w:t>【電子調達</w:t>
      </w:r>
      <w:r w:rsidRPr="000243EE">
        <w:t>システム</w:t>
      </w:r>
      <w:r w:rsidRPr="000243EE">
        <w:rPr>
          <w:lang w:eastAsia="zh-TW"/>
        </w:rPr>
        <w:t>関係】</w:t>
      </w:r>
    </w:p>
    <w:p w14:paraId="7AA6F611" w14:textId="77777777" w:rsidR="00422F40" w:rsidRPr="000243EE" w:rsidRDefault="00422F40" w:rsidP="005B0D3F">
      <w:pPr>
        <w:spacing w:line="268" w:lineRule="exact"/>
        <w:ind w:firstLineChars="400" w:firstLine="789"/>
        <w:jc w:val="both"/>
        <w:rPr>
          <w:rFonts w:hint="default"/>
        </w:rPr>
      </w:pPr>
      <w:r w:rsidRPr="000243EE">
        <w:t>調達ポータル：</w:t>
      </w:r>
      <w:hyperlink r:id="rId10" w:history="1">
        <w:r w:rsidRPr="000243EE">
          <w:rPr>
            <w:rStyle w:val="a7"/>
          </w:rPr>
          <w:t>https://www.p-portal.go.jp/</w:t>
        </w:r>
      </w:hyperlink>
    </w:p>
    <w:p w14:paraId="723AE14F" w14:textId="5ACD9035" w:rsidR="00422F40" w:rsidRPr="000243EE" w:rsidRDefault="00422F40" w:rsidP="0083544A">
      <w:pPr>
        <w:ind w:left="1054" w:hanging="210"/>
        <w:jc w:val="both"/>
        <w:rPr>
          <w:rFonts w:cs="Times New Roman" w:hint="default"/>
          <w:szCs w:val="21"/>
        </w:rPr>
      </w:pPr>
      <w:r w:rsidRPr="000243EE">
        <w:rPr>
          <w:szCs w:val="21"/>
        </w:rPr>
        <w:t>※調達ポータルへの利用者登録を行っていない利用者は、電子調達システムを利用することができ</w:t>
      </w:r>
      <w:r w:rsidR="00BF23EE">
        <w:rPr>
          <w:szCs w:val="21"/>
        </w:rPr>
        <w:t>ないため</w:t>
      </w:r>
      <w:r w:rsidRPr="000243EE">
        <w:rPr>
          <w:szCs w:val="21"/>
        </w:rPr>
        <w:t>、早めの対応を</w:t>
      </w:r>
      <w:r w:rsidR="00BF23EE">
        <w:rPr>
          <w:szCs w:val="21"/>
        </w:rPr>
        <w:t>すること</w:t>
      </w:r>
      <w:r w:rsidRPr="000243EE">
        <w:rPr>
          <w:szCs w:val="21"/>
        </w:rPr>
        <w:t>。</w:t>
      </w:r>
    </w:p>
    <w:p w14:paraId="57E28CB5" w14:textId="77777777" w:rsidR="0069290C" w:rsidRPr="000243EE" w:rsidRDefault="0069290C" w:rsidP="00E17A0E">
      <w:pPr>
        <w:ind w:left="680" w:firstLineChars="100" w:firstLine="197"/>
        <w:jc w:val="both"/>
        <w:rPr>
          <w:rFonts w:hint="default"/>
        </w:rPr>
      </w:pPr>
      <w:r w:rsidRPr="000243EE">
        <w:t>電子調達システムヘルプデスク</w:t>
      </w:r>
    </w:p>
    <w:p w14:paraId="4145BF3C" w14:textId="77068222" w:rsidR="00CA4711" w:rsidRPr="000243EE" w:rsidRDefault="0069290C" w:rsidP="00E17A0E">
      <w:pPr>
        <w:ind w:left="680" w:firstLineChars="100" w:firstLine="197"/>
        <w:jc w:val="both"/>
        <w:rPr>
          <w:rFonts w:hint="default"/>
        </w:rPr>
      </w:pPr>
      <w:r w:rsidRPr="000243EE">
        <w:t>ＴＥＬ</w:t>
      </w:r>
      <w:r w:rsidRPr="000243EE">
        <w:rPr>
          <w:spacing w:val="-4"/>
        </w:rPr>
        <w:t xml:space="preserve">  </w:t>
      </w:r>
      <w:r w:rsidRPr="000243EE">
        <w:t>０５７０－</w:t>
      </w:r>
      <w:r w:rsidR="006D1C18" w:rsidRPr="000243EE">
        <w:t>０００</w:t>
      </w:r>
      <w:r w:rsidRPr="000243EE">
        <w:t>－</w:t>
      </w:r>
      <w:r w:rsidR="00850DC4">
        <w:t>６８３</w:t>
      </w:r>
      <w:r w:rsidR="00CA4711" w:rsidRPr="000243EE">
        <w:t>（ナビダイヤル）</w:t>
      </w:r>
    </w:p>
    <w:p w14:paraId="293CE315" w14:textId="29177328" w:rsidR="0069290C" w:rsidRPr="000243EE" w:rsidRDefault="006D1C18" w:rsidP="00EF24AA">
      <w:pPr>
        <w:ind w:left="680" w:firstLineChars="400" w:firstLine="789"/>
        <w:jc w:val="both"/>
        <w:rPr>
          <w:rFonts w:hint="default"/>
        </w:rPr>
      </w:pPr>
      <w:r w:rsidRPr="000243EE">
        <w:t>０３</w:t>
      </w:r>
      <w:r w:rsidR="0069290C" w:rsidRPr="000243EE">
        <w:t>－</w:t>
      </w:r>
      <w:r w:rsidRPr="000243EE">
        <w:t>４３３２</w:t>
      </w:r>
      <w:r w:rsidR="0069290C" w:rsidRPr="000243EE">
        <w:t>－</w:t>
      </w:r>
      <w:r w:rsidRPr="000243EE">
        <w:t>７８０３</w:t>
      </w:r>
      <w:r w:rsidR="00CA4711" w:rsidRPr="000243EE">
        <w:t>（IP電話等をご利用の場合）</w:t>
      </w:r>
    </w:p>
    <w:p w14:paraId="7E33ED89" w14:textId="1D245766" w:rsidR="0069290C" w:rsidRPr="000243EE" w:rsidRDefault="0069290C" w:rsidP="005B0D3F">
      <w:pPr>
        <w:ind w:left="680"/>
        <w:jc w:val="both"/>
        <w:rPr>
          <w:rFonts w:hint="default"/>
          <w:lang w:eastAsia="zh-TW"/>
        </w:rPr>
      </w:pPr>
      <w:r w:rsidRPr="000243EE">
        <w:rPr>
          <w:lang w:eastAsia="zh-TW"/>
        </w:rPr>
        <w:t>受付時間　平日</w:t>
      </w:r>
      <w:r w:rsidR="006D1C18" w:rsidRPr="000243EE">
        <w:t>９</w:t>
      </w:r>
      <w:r w:rsidRPr="000243EE">
        <w:rPr>
          <w:lang w:eastAsia="zh-TW"/>
        </w:rPr>
        <w:t>時</w:t>
      </w:r>
      <w:r w:rsidR="006D1C18" w:rsidRPr="000243EE">
        <w:t>００</w:t>
      </w:r>
      <w:r w:rsidRPr="000243EE">
        <w:rPr>
          <w:lang w:eastAsia="zh-TW"/>
        </w:rPr>
        <w:t>分～</w:t>
      </w:r>
      <w:r w:rsidR="006D1C18" w:rsidRPr="000243EE">
        <w:t>１７</w:t>
      </w:r>
      <w:r w:rsidRPr="000243EE">
        <w:rPr>
          <w:lang w:eastAsia="zh-TW"/>
        </w:rPr>
        <w:t>時３０分</w:t>
      </w:r>
    </w:p>
    <w:p w14:paraId="292C8C12" w14:textId="77777777" w:rsidR="0069290C" w:rsidRPr="000243EE" w:rsidRDefault="0069290C" w:rsidP="005B0D3F">
      <w:pPr>
        <w:jc w:val="both"/>
        <w:rPr>
          <w:rFonts w:hint="default"/>
        </w:rPr>
      </w:pPr>
      <w:r w:rsidRPr="000243EE">
        <w:rPr>
          <w:lang w:eastAsia="zh-TW"/>
        </w:rPr>
        <w:t xml:space="preserve">　</w:t>
      </w:r>
      <w:r w:rsidRPr="000243EE">
        <w:t>（２）入札説明会の日時及び場所</w:t>
      </w:r>
    </w:p>
    <w:p w14:paraId="2D064636" w14:textId="0AA7235E" w:rsidR="0069290C" w:rsidRPr="000243EE" w:rsidRDefault="0069290C" w:rsidP="005B0D3F">
      <w:pPr>
        <w:jc w:val="both"/>
        <w:rPr>
          <w:rFonts w:eastAsia="PMingLiU" w:hint="default"/>
          <w:lang w:eastAsia="zh-TW"/>
        </w:rPr>
      </w:pPr>
      <w:r w:rsidRPr="000243EE">
        <w:rPr>
          <w:lang w:eastAsia="zh-TW"/>
        </w:rPr>
        <w:t xml:space="preserve">　　　</w:t>
      </w:r>
      <w:r w:rsidR="00B10AE2" w:rsidRPr="000243EE">
        <w:t>随時受付説明</w:t>
      </w:r>
      <w:r w:rsidR="00D35902" w:rsidRPr="000243EE">
        <w:t>：</w:t>
      </w:r>
      <w:r w:rsidR="00B10AE2" w:rsidRPr="000243EE">
        <w:t>科学技術・学術政策研究所総務課</w:t>
      </w:r>
      <w:r w:rsidR="00DD7C9C" w:rsidRPr="000243EE">
        <w:t>用度</w:t>
      </w:r>
      <w:r w:rsidR="00D24609" w:rsidRPr="000243EE">
        <w:t>係</w:t>
      </w:r>
    </w:p>
    <w:p w14:paraId="64C05DE1" w14:textId="77777777" w:rsidR="0069290C" w:rsidRPr="000243EE" w:rsidRDefault="0069290C" w:rsidP="005B0D3F">
      <w:pPr>
        <w:jc w:val="both"/>
        <w:rPr>
          <w:rFonts w:hint="default"/>
        </w:rPr>
      </w:pPr>
      <w:r w:rsidRPr="000243EE">
        <w:rPr>
          <w:lang w:eastAsia="zh-TW"/>
        </w:rPr>
        <w:lastRenderedPageBreak/>
        <w:t xml:space="preserve">　</w:t>
      </w:r>
      <w:r w:rsidRPr="000243EE">
        <w:t>（３）入札書の受領期限</w:t>
      </w:r>
    </w:p>
    <w:p w14:paraId="42DE7FE4" w14:textId="54BB1F9A" w:rsidR="002153F0" w:rsidRPr="000243EE" w:rsidRDefault="001F2F3E" w:rsidP="005B0D3F">
      <w:pPr>
        <w:jc w:val="both"/>
        <w:rPr>
          <w:rFonts w:hint="default"/>
        </w:rPr>
      </w:pPr>
      <w:r w:rsidRPr="000243EE">
        <w:rPr>
          <w:lang w:eastAsia="zh-TW"/>
        </w:rPr>
        <w:t xml:space="preserve">　　　</w:t>
      </w:r>
      <w:r w:rsidR="00E823E2" w:rsidRPr="000243EE">
        <w:t>令和</w:t>
      </w:r>
      <w:r w:rsidR="00BF23EE">
        <w:t>８</w:t>
      </w:r>
      <w:r w:rsidR="00E823E2" w:rsidRPr="000243EE">
        <w:t>年２月</w:t>
      </w:r>
      <w:r w:rsidR="00BF23EE">
        <w:t>１７</w:t>
      </w:r>
      <w:r w:rsidR="00E823E2" w:rsidRPr="000243EE">
        <w:t>日（</w:t>
      </w:r>
      <w:r w:rsidR="00BF23EE">
        <w:t>火</w:t>
      </w:r>
      <w:r w:rsidR="002153F0" w:rsidRPr="000243EE">
        <w:t>）１</w:t>
      </w:r>
      <w:r w:rsidR="003B7836" w:rsidRPr="000243EE">
        <w:t>２</w:t>
      </w:r>
      <w:r w:rsidR="002153F0" w:rsidRPr="000243EE">
        <w:t>：００</w:t>
      </w:r>
    </w:p>
    <w:p w14:paraId="6CDD3108" w14:textId="77777777" w:rsidR="0069290C" w:rsidRPr="000243EE" w:rsidRDefault="0069290C" w:rsidP="005B0D3F">
      <w:pPr>
        <w:jc w:val="both"/>
        <w:rPr>
          <w:rFonts w:hint="default"/>
        </w:rPr>
      </w:pPr>
      <w:r w:rsidRPr="000243EE">
        <w:rPr>
          <w:lang w:eastAsia="zh-TW"/>
        </w:rPr>
        <w:t xml:space="preserve">　</w:t>
      </w:r>
      <w:r w:rsidRPr="000243EE">
        <w:t>（４）入札書の提出方法</w:t>
      </w:r>
    </w:p>
    <w:p w14:paraId="7CAEECA0" w14:textId="5217CE1C" w:rsidR="0069290C" w:rsidRPr="000243EE" w:rsidRDefault="0069290C" w:rsidP="005B0D3F">
      <w:pPr>
        <w:ind w:left="680" w:hanging="680"/>
        <w:jc w:val="both"/>
        <w:rPr>
          <w:rFonts w:hint="default"/>
        </w:rPr>
      </w:pPr>
      <w:r w:rsidRPr="000243EE">
        <w:t xml:space="preserve">　　　</w:t>
      </w:r>
      <w:r w:rsidR="007C462E" w:rsidRPr="000243EE">
        <w:t xml:space="preserve">　</w:t>
      </w:r>
      <w:r w:rsidRPr="000243EE">
        <w:t>競争加入者等は</w:t>
      </w:r>
      <w:r w:rsidR="002C67FF" w:rsidRPr="000243EE">
        <w:t>、</w:t>
      </w:r>
      <w:r w:rsidRPr="000243EE">
        <w:t>別紙１</w:t>
      </w:r>
      <w:r w:rsidR="001C3AEC" w:rsidRPr="000243EE">
        <w:t>の</w:t>
      </w:r>
      <w:r w:rsidRPr="000243EE">
        <w:t>契約書（案）</w:t>
      </w:r>
      <w:r w:rsidR="002C67FF" w:rsidRPr="000243EE">
        <w:t>、</w:t>
      </w:r>
      <w:r w:rsidRPr="000243EE">
        <w:t>別紙２</w:t>
      </w:r>
      <w:r w:rsidR="001C3AEC" w:rsidRPr="000243EE">
        <w:t>の</w:t>
      </w:r>
      <w:r w:rsidR="009F147E" w:rsidRPr="000243EE">
        <w:t>仕様書</w:t>
      </w:r>
      <w:r w:rsidRPr="000243EE">
        <w:t>を熟覧の上</w:t>
      </w:r>
      <w:r w:rsidR="002C67FF" w:rsidRPr="000243EE">
        <w:t>、</w:t>
      </w:r>
      <w:r w:rsidRPr="000243EE">
        <w:t>入札しなければならない。</w:t>
      </w:r>
    </w:p>
    <w:p w14:paraId="5DB8A58B" w14:textId="1B70AFF2" w:rsidR="0069290C" w:rsidRPr="000243EE" w:rsidRDefault="0069290C" w:rsidP="005B0D3F">
      <w:pPr>
        <w:ind w:left="680" w:hanging="680"/>
        <w:jc w:val="both"/>
        <w:rPr>
          <w:rFonts w:hint="default"/>
        </w:rPr>
      </w:pPr>
      <w:r w:rsidRPr="000243EE">
        <w:t xml:space="preserve">　　　　この場合において</w:t>
      </w:r>
      <w:r w:rsidR="002C67FF" w:rsidRPr="000243EE">
        <w:t>、</w:t>
      </w:r>
      <w:r w:rsidRPr="000243EE">
        <w:t>当該仕様書に疑義がある場合は</w:t>
      </w:r>
      <w:r w:rsidR="002C67FF" w:rsidRPr="000243EE">
        <w:t>、</w:t>
      </w:r>
      <w:r w:rsidRPr="000243EE">
        <w:t>上記４の（１）に掲げる者に説明を求めることができる。ただし</w:t>
      </w:r>
      <w:r w:rsidR="002C67FF" w:rsidRPr="000243EE">
        <w:t>、</w:t>
      </w:r>
      <w:r w:rsidRPr="000243EE">
        <w:t>入札後仕様書等についての不知又は不明を理由として異議を申し立てることはできない。</w:t>
      </w:r>
    </w:p>
    <w:p w14:paraId="0FB3A33C" w14:textId="77777777" w:rsidR="0069290C" w:rsidRPr="000243EE" w:rsidRDefault="001C3AEC" w:rsidP="005B0D3F">
      <w:pPr>
        <w:ind w:firstLineChars="200" w:firstLine="394"/>
        <w:jc w:val="both"/>
        <w:rPr>
          <w:rFonts w:hint="default"/>
          <w:u w:val="thick"/>
        </w:rPr>
      </w:pPr>
      <w:r w:rsidRPr="000243EE">
        <w:rPr>
          <w:u w:val="thick"/>
        </w:rPr>
        <w:t xml:space="preserve">Ａ　</w:t>
      </w:r>
      <w:r w:rsidR="0069290C" w:rsidRPr="000243EE">
        <w:rPr>
          <w:u w:val="thick"/>
        </w:rPr>
        <w:t>紙による入札の場合</w:t>
      </w:r>
    </w:p>
    <w:p w14:paraId="7989F130" w14:textId="2E636E7E" w:rsidR="0069290C" w:rsidRPr="000243EE" w:rsidRDefault="0069290C" w:rsidP="005B0D3F">
      <w:pPr>
        <w:ind w:leftChars="200" w:left="591" w:hangingChars="100" w:hanging="197"/>
        <w:jc w:val="both"/>
        <w:rPr>
          <w:rFonts w:hint="default"/>
        </w:rPr>
      </w:pPr>
      <w:r w:rsidRPr="000243EE">
        <w:t>①　競争加入者等は</w:t>
      </w:r>
      <w:r w:rsidR="002C67FF" w:rsidRPr="000243EE">
        <w:t>、</w:t>
      </w:r>
      <w:r w:rsidR="00247AFB" w:rsidRPr="000243EE">
        <w:t>別紙様式</w:t>
      </w:r>
      <w:r w:rsidRPr="000243EE">
        <w:t>「競争参加資格の確認のための書類及び履行できることを証明する書類等」に定める書類を作成し</w:t>
      </w:r>
      <w:r w:rsidR="002C67FF" w:rsidRPr="000243EE">
        <w:t>、</w:t>
      </w:r>
      <w:r w:rsidRPr="000243EE">
        <w:t>入札書の受領期限までに書面により提出すること。</w:t>
      </w:r>
    </w:p>
    <w:p w14:paraId="3BF6A7B6" w14:textId="2C9936ED" w:rsidR="0069290C" w:rsidRPr="000243EE" w:rsidRDefault="0069290C" w:rsidP="005B0D3F">
      <w:pPr>
        <w:ind w:leftChars="200" w:left="591" w:hangingChars="100" w:hanging="197"/>
        <w:jc w:val="both"/>
        <w:rPr>
          <w:rFonts w:hint="default"/>
        </w:rPr>
      </w:pPr>
      <w:r w:rsidRPr="000243EE">
        <w:t>②　競争加入者等は</w:t>
      </w:r>
      <w:r w:rsidR="002C67FF" w:rsidRPr="000243EE">
        <w:t>、</w:t>
      </w:r>
      <w:r w:rsidRPr="000243EE">
        <w:t>次に掲げる事項を記載</w:t>
      </w:r>
      <w:r w:rsidR="0009689E" w:rsidRPr="000243EE">
        <w:t>した別紙３の入札書を作成し</w:t>
      </w:r>
      <w:r w:rsidR="002C67FF" w:rsidRPr="000243EE">
        <w:t>、</w:t>
      </w:r>
      <w:r w:rsidR="0009689E" w:rsidRPr="000243EE">
        <w:t>直接に提出する場合には封筒に入れ封緘</w:t>
      </w:r>
      <w:r w:rsidR="001C3AEC" w:rsidRPr="000243EE">
        <w:t>し</w:t>
      </w:r>
      <w:r w:rsidR="002C67FF" w:rsidRPr="000243EE">
        <w:t>、</w:t>
      </w:r>
      <w:r w:rsidR="001C3AEC" w:rsidRPr="000243EE">
        <w:t>かつ</w:t>
      </w:r>
      <w:r w:rsidR="002C67FF" w:rsidRPr="000243EE">
        <w:t>、</w:t>
      </w:r>
      <w:r w:rsidR="001C3AEC" w:rsidRPr="000243EE">
        <w:t>その封皮に氏名（法人の場合はその名称又は商号）及び「○</w:t>
      </w:r>
      <w:r w:rsidRPr="000243EE">
        <w:t>月</w:t>
      </w:r>
      <w:r w:rsidR="001C3AEC" w:rsidRPr="000243EE">
        <w:t>○</w:t>
      </w:r>
      <w:r w:rsidRPr="000243EE">
        <w:t>日開札</w:t>
      </w:r>
      <w:r w:rsidR="002C67FF" w:rsidRPr="000243EE">
        <w:t>、</w:t>
      </w:r>
      <w:r w:rsidRPr="000243EE">
        <w:t>（</w:t>
      </w:r>
      <w:r w:rsidR="009F147E" w:rsidRPr="000243EE">
        <w:t>入札</w:t>
      </w:r>
      <w:r w:rsidR="001C3AEC" w:rsidRPr="000243EE">
        <w:t>件名</w:t>
      </w:r>
      <w:r w:rsidRPr="000243EE">
        <w:t>）の入札書在中」と朱書きしなければならない。</w:t>
      </w:r>
    </w:p>
    <w:p w14:paraId="008CD2E7" w14:textId="77777777" w:rsidR="0069290C" w:rsidRPr="000243EE" w:rsidRDefault="009F147E" w:rsidP="005B0D3F">
      <w:pPr>
        <w:ind w:left="1134" w:hanging="454"/>
        <w:jc w:val="both"/>
        <w:rPr>
          <w:rFonts w:hint="default"/>
        </w:rPr>
      </w:pPr>
      <w:r w:rsidRPr="000243EE">
        <w:t>（ア）</w:t>
      </w:r>
      <w:r w:rsidR="004C49DD" w:rsidRPr="000243EE">
        <w:t>入札件名</w:t>
      </w:r>
    </w:p>
    <w:p w14:paraId="35839CF8" w14:textId="77777777" w:rsidR="0069290C" w:rsidRPr="000243EE" w:rsidRDefault="0069290C" w:rsidP="005B0D3F">
      <w:pPr>
        <w:ind w:left="1134" w:hanging="454"/>
        <w:jc w:val="both"/>
        <w:rPr>
          <w:rFonts w:hint="default"/>
        </w:rPr>
      </w:pPr>
      <w:r w:rsidRPr="000243EE">
        <w:t>（イ）入札金額</w:t>
      </w:r>
    </w:p>
    <w:p w14:paraId="1529A0A7" w14:textId="3270C2C3" w:rsidR="0069290C" w:rsidRPr="000243EE" w:rsidRDefault="0069290C" w:rsidP="005B0D3F">
      <w:pPr>
        <w:ind w:leftChars="350" w:left="986" w:hangingChars="150" w:hanging="296"/>
        <w:jc w:val="both"/>
        <w:rPr>
          <w:rFonts w:hint="default"/>
        </w:rPr>
      </w:pPr>
      <w:r w:rsidRPr="000243EE">
        <w:t>（ウ）競争加入者本人の住所</w:t>
      </w:r>
      <w:r w:rsidR="002C67FF" w:rsidRPr="000243EE">
        <w:t>、</w:t>
      </w:r>
      <w:r w:rsidRPr="000243EE">
        <w:t>氏名（法人の場合は</w:t>
      </w:r>
      <w:r w:rsidR="008D6C0B" w:rsidRPr="000243EE">
        <w:t>、</w:t>
      </w:r>
      <w:r w:rsidRPr="000243EE">
        <w:t>その名称又は商号及び代表者の氏名）</w:t>
      </w:r>
    </w:p>
    <w:p w14:paraId="7904DB57" w14:textId="7528C479" w:rsidR="0069290C" w:rsidRPr="000243EE" w:rsidRDefault="0069290C" w:rsidP="005B0D3F">
      <w:pPr>
        <w:ind w:left="1134" w:hanging="454"/>
        <w:jc w:val="both"/>
        <w:rPr>
          <w:rFonts w:hint="default"/>
        </w:rPr>
      </w:pPr>
      <w:r w:rsidRPr="000243EE">
        <w:t>（エ）代理人が入札する場合は</w:t>
      </w:r>
      <w:r w:rsidR="002C67FF" w:rsidRPr="000243EE">
        <w:t>、</w:t>
      </w:r>
      <w:r w:rsidRPr="000243EE">
        <w:t>競争加入者本人の住所及び氏名（法人の場合は</w:t>
      </w:r>
      <w:r w:rsidR="002C67FF" w:rsidRPr="000243EE">
        <w:t>、</w:t>
      </w:r>
      <w:r w:rsidRPr="000243EE">
        <w:t>その名称又は商号及び代表者の氏名）</w:t>
      </w:r>
      <w:r w:rsidR="002C67FF" w:rsidRPr="000243EE">
        <w:t>、</w:t>
      </w:r>
      <w:r w:rsidRPr="000243EE">
        <w:t>代理人であることの表示並びに当該代理人の氏名</w:t>
      </w:r>
    </w:p>
    <w:p w14:paraId="4A5F8D0B" w14:textId="77777777" w:rsidR="0069290C" w:rsidRPr="000243EE" w:rsidRDefault="0069290C" w:rsidP="005B0D3F">
      <w:pPr>
        <w:ind w:left="1134" w:hanging="454"/>
        <w:jc w:val="both"/>
        <w:rPr>
          <w:rFonts w:hint="default"/>
        </w:rPr>
      </w:pPr>
      <w:r w:rsidRPr="000243EE">
        <w:t>（オ）</w:t>
      </w:r>
      <w:r w:rsidRPr="000243EE">
        <w:rPr>
          <w:u w:val="wave"/>
        </w:rPr>
        <w:t>電子くじ番号（任意の３桁の数字）</w:t>
      </w:r>
    </w:p>
    <w:p w14:paraId="4EB2C353" w14:textId="527AA5CF" w:rsidR="0069290C" w:rsidRPr="000243EE" w:rsidRDefault="0069290C" w:rsidP="005B0D3F">
      <w:pPr>
        <w:ind w:leftChars="200" w:left="591" w:hangingChars="100" w:hanging="197"/>
        <w:jc w:val="both"/>
        <w:rPr>
          <w:rFonts w:hint="default"/>
        </w:rPr>
      </w:pPr>
      <w:r w:rsidRPr="000243EE">
        <w:t>③　郵便</w:t>
      </w:r>
      <w:r w:rsidR="001C3AEC" w:rsidRPr="000243EE">
        <w:t>（書留郵便に限る。）</w:t>
      </w:r>
      <w:r w:rsidRPr="000243EE">
        <w:t>によ</w:t>
      </w:r>
      <w:r w:rsidR="009F147E" w:rsidRPr="000243EE">
        <w:t>り提出する場合は二重封筒とし</w:t>
      </w:r>
      <w:r w:rsidR="002C67FF" w:rsidRPr="000243EE">
        <w:t>、</w:t>
      </w:r>
      <w:r w:rsidR="009F147E" w:rsidRPr="000243EE">
        <w:t>表封筒に「○月○日開札</w:t>
      </w:r>
      <w:r w:rsidR="002C67FF" w:rsidRPr="000243EE">
        <w:t>、</w:t>
      </w:r>
      <w:r w:rsidR="009F147E" w:rsidRPr="000243EE">
        <w:t>（</w:t>
      </w:r>
      <w:r w:rsidR="008A0F96" w:rsidRPr="000243EE">
        <w:t>調達</w:t>
      </w:r>
      <w:r w:rsidR="001C3AEC" w:rsidRPr="000243EE">
        <w:t>件名）の入札書在中」と朱書きし</w:t>
      </w:r>
      <w:r w:rsidR="002C67FF" w:rsidRPr="000243EE">
        <w:t>、</w:t>
      </w:r>
      <w:r w:rsidR="001C3AEC" w:rsidRPr="000243EE">
        <w:t>中封筒の封皮には直接に提出する場合と同様に氏名等を朱書きし</w:t>
      </w:r>
      <w:r w:rsidR="002C67FF" w:rsidRPr="000243EE">
        <w:t>、</w:t>
      </w:r>
      <w:r w:rsidR="001C3AEC" w:rsidRPr="000243EE">
        <w:t>前記４の（１）宛に入札書の受領期限までに送付しなければならない。なお</w:t>
      </w:r>
      <w:r w:rsidR="002C67FF" w:rsidRPr="000243EE">
        <w:t>、</w:t>
      </w:r>
      <w:r w:rsidR="001C3AEC" w:rsidRPr="000243EE">
        <w:t>電話</w:t>
      </w:r>
      <w:r w:rsidR="002C67FF" w:rsidRPr="000243EE">
        <w:t>、</w:t>
      </w:r>
      <w:r w:rsidR="001C3AEC" w:rsidRPr="000243EE">
        <w:t>電報</w:t>
      </w:r>
      <w:r w:rsidR="002C67FF" w:rsidRPr="000243EE">
        <w:t>、</w:t>
      </w:r>
      <w:r w:rsidR="001C3AEC" w:rsidRPr="000243EE">
        <w:t>ファクシミリその他の方法による</w:t>
      </w:r>
      <w:r w:rsidRPr="000243EE">
        <w:t>入札は認めない。</w:t>
      </w:r>
    </w:p>
    <w:p w14:paraId="3AFC294F" w14:textId="77777777" w:rsidR="009F147E" w:rsidRPr="000243EE" w:rsidRDefault="0009689E" w:rsidP="005B0D3F">
      <w:pPr>
        <w:ind w:leftChars="200" w:left="591" w:hangingChars="100" w:hanging="197"/>
        <w:jc w:val="both"/>
        <w:rPr>
          <w:rFonts w:hint="default"/>
        </w:rPr>
      </w:pPr>
      <w:r w:rsidRPr="000243EE">
        <w:t xml:space="preserve">④　</w:t>
      </w:r>
      <w:r w:rsidR="0069290C" w:rsidRPr="000243EE">
        <w:t>入札書の記載</w:t>
      </w:r>
      <w:r w:rsidRPr="000243EE">
        <w:t>事項の</w:t>
      </w:r>
      <w:r w:rsidR="0069290C" w:rsidRPr="000243EE">
        <w:t>訂正</w:t>
      </w:r>
      <w:r w:rsidRPr="000243EE">
        <w:t>は認めない</w:t>
      </w:r>
      <w:r w:rsidR="0069290C" w:rsidRPr="000243EE">
        <w:t>。</w:t>
      </w:r>
    </w:p>
    <w:p w14:paraId="76C99396" w14:textId="23C6F274" w:rsidR="0069290C" w:rsidRPr="000243EE" w:rsidRDefault="0069290C" w:rsidP="005B0D3F">
      <w:pPr>
        <w:ind w:leftChars="200" w:left="591" w:hangingChars="100" w:hanging="197"/>
        <w:jc w:val="both"/>
        <w:rPr>
          <w:rFonts w:hint="default"/>
        </w:rPr>
      </w:pPr>
      <w:r w:rsidRPr="000243EE">
        <w:t>⑤　競争加入者等は</w:t>
      </w:r>
      <w:r w:rsidR="002C67FF" w:rsidRPr="000243EE">
        <w:t>、</w:t>
      </w:r>
      <w:r w:rsidRPr="000243EE">
        <w:t>その提出した入札書の引換え</w:t>
      </w:r>
      <w:r w:rsidR="002C67FF" w:rsidRPr="000243EE">
        <w:t>、</w:t>
      </w:r>
      <w:r w:rsidRPr="000243EE">
        <w:t>変更又は取消しをすることができない。</w:t>
      </w:r>
    </w:p>
    <w:p w14:paraId="2E2FE42B" w14:textId="37E296D4" w:rsidR="0069290C" w:rsidRPr="000243EE" w:rsidRDefault="0069290C" w:rsidP="005B0D3F">
      <w:pPr>
        <w:ind w:leftChars="200" w:left="591" w:hangingChars="100" w:hanging="197"/>
        <w:jc w:val="both"/>
        <w:rPr>
          <w:rFonts w:hint="default"/>
        </w:rPr>
      </w:pPr>
      <w:r w:rsidRPr="000243EE">
        <w:t>⑥　競争加入者は</w:t>
      </w:r>
      <w:r w:rsidR="002C67FF" w:rsidRPr="000243EE">
        <w:t>、</w:t>
      </w:r>
      <w:r w:rsidRPr="000243EE">
        <w:t>入札書の提出時に</w:t>
      </w:r>
      <w:r w:rsidR="002C67FF" w:rsidRPr="000243EE">
        <w:t>、</w:t>
      </w:r>
      <w:r w:rsidRPr="000243EE">
        <w:t>暴力団等に該当しない旨の別紙５の誓約書を提出しなければならない。</w:t>
      </w:r>
      <w:r w:rsidR="00E56EE5" w:rsidRPr="000243EE">
        <w:t>ただし</w:t>
      </w:r>
      <w:r w:rsidR="002C67FF" w:rsidRPr="000243EE">
        <w:t>、</w:t>
      </w:r>
      <w:r w:rsidR="00E56EE5" w:rsidRPr="000243EE">
        <w:t>地方公共団体</w:t>
      </w:r>
      <w:r w:rsidR="002C67FF" w:rsidRPr="000243EE">
        <w:t>、</w:t>
      </w:r>
      <w:r w:rsidR="00E56EE5" w:rsidRPr="000243EE">
        <w:t>独立行政法人</w:t>
      </w:r>
      <w:r w:rsidR="005A7488" w:rsidRPr="000243EE">
        <w:t>、</w:t>
      </w:r>
      <w:r w:rsidR="00E56EE5" w:rsidRPr="000243EE">
        <w:t>国立大学法人等は提出を要しない。</w:t>
      </w:r>
    </w:p>
    <w:p w14:paraId="7E511711" w14:textId="77777777" w:rsidR="0069290C" w:rsidRPr="000243EE" w:rsidRDefault="00E56EE5" w:rsidP="005B0D3F">
      <w:pPr>
        <w:ind w:firstLineChars="200" w:firstLine="394"/>
        <w:jc w:val="both"/>
        <w:rPr>
          <w:rFonts w:hint="default"/>
          <w:u w:val="thick"/>
        </w:rPr>
      </w:pPr>
      <w:r w:rsidRPr="000243EE">
        <w:rPr>
          <w:u w:val="thick"/>
        </w:rPr>
        <w:t xml:space="preserve">Ｂ　</w:t>
      </w:r>
      <w:r w:rsidR="0069290C" w:rsidRPr="000243EE">
        <w:rPr>
          <w:u w:val="thick"/>
        </w:rPr>
        <w:t>電子調達システムによる入札の場合</w:t>
      </w:r>
    </w:p>
    <w:p w14:paraId="07EED207" w14:textId="7B74C6BA" w:rsidR="00E823E2" w:rsidRPr="000243EE" w:rsidRDefault="00DF7FE9" w:rsidP="005B0D3F">
      <w:pPr>
        <w:numPr>
          <w:ilvl w:val="0"/>
          <w:numId w:val="5"/>
        </w:numPr>
        <w:jc w:val="both"/>
        <w:rPr>
          <w:rFonts w:hint="default"/>
        </w:rPr>
      </w:pPr>
      <w:r w:rsidRPr="000243EE">
        <w:t xml:space="preserve">　</w:t>
      </w:r>
      <w:r w:rsidR="0069290C" w:rsidRPr="000243EE">
        <w:t>競争加入者等は</w:t>
      </w:r>
      <w:r w:rsidR="00DA422F" w:rsidRPr="000243EE">
        <w:t>、</w:t>
      </w:r>
      <w:r w:rsidR="00247AFB" w:rsidRPr="000243EE">
        <w:t>別紙様式</w:t>
      </w:r>
      <w:r w:rsidR="0069290C" w:rsidRPr="000243EE">
        <w:t>「競争参加資格の確認のための書類及び履行できることを証明する書類等」に定める書類</w:t>
      </w:r>
      <w:r w:rsidR="00E56EE5" w:rsidRPr="000243EE">
        <w:t>を作成し</w:t>
      </w:r>
      <w:r w:rsidR="00DA422F" w:rsidRPr="000243EE">
        <w:t>、</w:t>
      </w:r>
      <w:r w:rsidR="00E56EE5" w:rsidRPr="000243EE">
        <w:t>電子調達システムで定める手続きに従い</w:t>
      </w:r>
      <w:r w:rsidR="00DA422F" w:rsidRPr="000243EE">
        <w:t>、</w:t>
      </w:r>
    </w:p>
    <w:p w14:paraId="6FFC0AEA" w14:textId="4357805D" w:rsidR="0069290C" w:rsidRPr="000243EE" w:rsidRDefault="5C34E816" w:rsidP="00E823E2">
      <w:pPr>
        <w:ind w:left="700"/>
        <w:jc w:val="both"/>
        <w:rPr>
          <w:rFonts w:hint="default"/>
        </w:rPr>
      </w:pPr>
      <w:r w:rsidRPr="5C34E816">
        <w:rPr>
          <w:u w:val="wave"/>
        </w:rPr>
        <w:t>令和８年</w:t>
      </w:r>
      <w:r w:rsidRPr="5C34E816">
        <w:rPr>
          <w:color w:val="auto"/>
          <w:u w:val="wave"/>
        </w:rPr>
        <w:t>２月１７日（火）１２：</w:t>
      </w:r>
      <w:r w:rsidRPr="5C34E816">
        <w:rPr>
          <w:u w:val="wave"/>
        </w:rPr>
        <w:t>００まで</w:t>
      </w:r>
      <w:r>
        <w:t>に電子データ（特記なき場合はＰＤＦ形式）により提出すること。なお、提出後、下記連絡先まで電話にて連絡すること。</w:t>
      </w:r>
    </w:p>
    <w:p w14:paraId="333BB1F0" w14:textId="29A9AF31" w:rsidR="0069290C" w:rsidRPr="000243EE" w:rsidRDefault="0069290C" w:rsidP="005B0D3F">
      <w:pPr>
        <w:jc w:val="both"/>
        <w:rPr>
          <w:rFonts w:eastAsia="PMingLiU" w:hint="default"/>
          <w:lang w:eastAsia="zh-TW"/>
        </w:rPr>
      </w:pPr>
      <w:r w:rsidRPr="000243EE">
        <w:rPr>
          <w:lang w:eastAsia="zh-TW"/>
        </w:rPr>
        <w:t xml:space="preserve">　　　</w:t>
      </w:r>
      <w:r w:rsidR="00D678E9" w:rsidRPr="000243EE">
        <w:rPr>
          <w:lang w:eastAsia="zh-TW"/>
        </w:rPr>
        <w:t xml:space="preserve">　　［連絡先］</w:t>
      </w:r>
      <w:r w:rsidR="00DA422F" w:rsidRPr="000243EE">
        <w:t>科学技術・学術政策研究所総務課</w:t>
      </w:r>
      <w:r w:rsidR="00DD7C9C" w:rsidRPr="000243EE">
        <w:t>用度</w:t>
      </w:r>
      <w:r w:rsidR="00DA422F" w:rsidRPr="000243EE">
        <w:t>係</w:t>
      </w:r>
    </w:p>
    <w:p w14:paraId="142612A4" w14:textId="32B0AC61" w:rsidR="0069290C" w:rsidRPr="000243EE" w:rsidRDefault="0069290C" w:rsidP="005B0D3F">
      <w:pPr>
        <w:jc w:val="both"/>
        <w:rPr>
          <w:rFonts w:hint="default"/>
        </w:rPr>
      </w:pPr>
      <w:r w:rsidRPr="000243EE">
        <w:rPr>
          <w:lang w:eastAsia="zh-TW"/>
        </w:rPr>
        <w:t xml:space="preserve">　　　　　　　　</w:t>
      </w:r>
      <w:r w:rsidR="00E56EE5" w:rsidRPr="000243EE">
        <w:rPr>
          <w:lang w:eastAsia="zh-TW"/>
        </w:rPr>
        <w:t xml:space="preserve">　　</w:t>
      </w:r>
      <w:r w:rsidR="00D35902" w:rsidRPr="000243EE">
        <w:t>03-5253-4111（内線7</w:t>
      </w:r>
      <w:r w:rsidR="00BF23EE">
        <w:t>013</w:t>
      </w:r>
      <w:r w:rsidR="00D35902" w:rsidRPr="000243EE">
        <w:t>）</w:t>
      </w:r>
    </w:p>
    <w:p w14:paraId="13A5D7E0" w14:textId="15566935" w:rsidR="0069290C" w:rsidRPr="000243EE" w:rsidRDefault="0069290C" w:rsidP="005B0D3F">
      <w:pPr>
        <w:ind w:leftChars="200" w:left="591" w:hangingChars="100" w:hanging="197"/>
        <w:jc w:val="both"/>
        <w:rPr>
          <w:rFonts w:hint="default"/>
        </w:rPr>
      </w:pPr>
      <w:r w:rsidRPr="000243EE">
        <w:t>②　競争加入者等は</w:t>
      </w:r>
      <w:r w:rsidR="00DA422F" w:rsidRPr="000243EE">
        <w:t>、</w:t>
      </w:r>
      <w:r w:rsidRPr="000243EE">
        <w:t>上記①の書類について</w:t>
      </w:r>
      <w:r w:rsidR="00BF23EE" w:rsidRPr="00BF23EE">
        <w:t>問題ない旨</w:t>
      </w:r>
      <w:r w:rsidRPr="00BF23EE">
        <w:t>の</w:t>
      </w:r>
      <w:r w:rsidR="00BF23EE" w:rsidRPr="00BF23EE">
        <w:t>連絡</w:t>
      </w:r>
      <w:r w:rsidRPr="000243EE">
        <w:t>を受けたときは</w:t>
      </w:r>
      <w:r w:rsidR="00DA422F" w:rsidRPr="000243EE">
        <w:t>、</w:t>
      </w:r>
      <w:r w:rsidRPr="000243EE">
        <w:t>電子調達システムで定める手続きに従い</w:t>
      </w:r>
      <w:r w:rsidR="00DA422F" w:rsidRPr="000243EE">
        <w:t>、</w:t>
      </w:r>
      <w:r w:rsidRPr="000243EE">
        <w:t>入札書の受領期限までに入札書を提出すること。なお</w:t>
      </w:r>
      <w:r w:rsidR="00DA422F" w:rsidRPr="000243EE">
        <w:t>、</w:t>
      </w:r>
      <w:r w:rsidRPr="000243EE">
        <w:t>入札に当たっては</w:t>
      </w:r>
      <w:r w:rsidR="00DA422F" w:rsidRPr="000243EE">
        <w:t>、</w:t>
      </w:r>
      <w:r w:rsidRPr="000243EE">
        <w:t>電子くじ番号（任意の３桁の数字）の入力を要するので留意すること。</w:t>
      </w:r>
    </w:p>
    <w:p w14:paraId="5C576BFD" w14:textId="287EB30E" w:rsidR="0069290C" w:rsidRPr="000243EE" w:rsidRDefault="0069290C" w:rsidP="005B0D3F">
      <w:pPr>
        <w:ind w:leftChars="200" w:left="591" w:hangingChars="100" w:hanging="197"/>
        <w:jc w:val="both"/>
        <w:rPr>
          <w:rFonts w:hint="default"/>
        </w:rPr>
      </w:pPr>
      <w:r w:rsidRPr="000243EE">
        <w:t>③　電子調達システムの不具合等により入札書の受領を確認できない可能性があるため</w:t>
      </w:r>
      <w:r w:rsidR="00DA422F" w:rsidRPr="000243EE">
        <w:t>、</w:t>
      </w:r>
      <w:r w:rsidRPr="000243EE">
        <w:t>競争加入者等は</w:t>
      </w:r>
      <w:r w:rsidR="00DA422F" w:rsidRPr="000243EE">
        <w:t>、</w:t>
      </w:r>
      <w:r w:rsidRPr="000243EE">
        <w:t>入札書の受領期限の前日までに入札書を提出することが望ましい。</w:t>
      </w:r>
    </w:p>
    <w:p w14:paraId="20D6AAEB" w14:textId="33224C79" w:rsidR="0069290C" w:rsidRPr="000243EE" w:rsidRDefault="0069290C" w:rsidP="005B0D3F">
      <w:pPr>
        <w:ind w:leftChars="200" w:left="591" w:hangingChars="100" w:hanging="197"/>
        <w:jc w:val="both"/>
        <w:rPr>
          <w:rFonts w:hint="default"/>
        </w:rPr>
      </w:pPr>
      <w:r w:rsidRPr="000243EE">
        <w:t xml:space="preserve">④　</w:t>
      </w:r>
      <w:r w:rsidR="00E56EE5" w:rsidRPr="000243EE">
        <w:t>Ａ</w:t>
      </w:r>
      <w:r w:rsidRPr="000243EE">
        <w:t>の⑤及び⑥は</w:t>
      </w:r>
      <w:r w:rsidR="00DA422F" w:rsidRPr="000243EE">
        <w:t>、</w:t>
      </w:r>
      <w:r w:rsidRPr="000243EE">
        <w:t>電子調達システムによる入札の場合において準用する。なお</w:t>
      </w:r>
      <w:r w:rsidR="00DA422F" w:rsidRPr="000243EE">
        <w:t>、</w:t>
      </w:r>
      <w:r w:rsidRPr="000243EE">
        <w:t>別紙５の誓約書の提出方法については上記①によること。</w:t>
      </w:r>
    </w:p>
    <w:p w14:paraId="6667C353" w14:textId="77777777" w:rsidR="0069290C" w:rsidRPr="000243EE" w:rsidRDefault="0069290C" w:rsidP="005B0D3F">
      <w:pPr>
        <w:jc w:val="both"/>
        <w:rPr>
          <w:rFonts w:hint="default"/>
        </w:rPr>
      </w:pPr>
      <w:r w:rsidRPr="000243EE">
        <w:t xml:space="preserve">　（５）入札の無効</w:t>
      </w:r>
    </w:p>
    <w:p w14:paraId="35BD2BB5" w14:textId="3B33D939" w:rsidR="0069290C" w:rsidRPr="000243EE" w:rsidRDefault="0069290C" w:rsidP="005B0D3F">
      <w:pPr>
        <w:ind w:left="680" w:firstLineChars="100" w:firstLine="197"/>
        <w:jc w:val="both"/>
        <w:rPr>
          <w:rFonts w:hint="default"/>
        </w:rPr>
      </w:pPr>
      <w:r w:rsidRPr="000243EE">
        <w:t>入札書で次の各号の一に該当するものは</w:t>
      </w:r>
      <w:r w:rsidR="00DA422F" w:rsidRPr="000243EE">
        <w:t>、</w:t>
      </w:r>
      <w:r w:rsidRPr="000243EE">
        <w:t>これを無効とする。</w:t>
      </w:r>
    </w:p>
    <w:p w14:paraId="35428F74" w14:textId="77777777" w:rsidR="0069290C" w:rsidRPr="000243EE" w:rsidRDefault="00B61C20" w:rsidP="005B0D3F">
      <w:pPr>
        <w:numPr>
          <w:ilvl w:val="0"/>
          <w:numId w:val="6"/>
        </w:numPr>
        <w:jc w:val="both"/>
        <w:rPr>
          <w:rFonts w:hint="default"/>
        </w:rPr>
      </w:pPr>
      <w:r w:rsidRPr="000243EE">
        <w:rPr>
          <w:rFonts w:hint="default"/>
        </w:rPr>
        <w:t xml:space="preserve"> </w:t>
      </w:r>
      <w:r w:rsidR="0069290C" w:rsidRPr="000243EE">
        <w:t>入札公告及び入札説明書に示した競争参加資格のない者が提出したもの</w:t>
      </w:r>
    </w:p>
    <w:p w14:paraId="558620AB" w14:textId="77777777" w:rsidR="0069290C" w:rsidRPr="000243EE" w:rsidRDefault="007A7804" w:rsidP="005B0D3F">
      <w:pPr>
        <w:numPr>
          <w:ilvl w:val="0"/>
          <w:numId w:val="6"/>
        </w:numPr>
        <w:jc w:val="both"/>
        <w:rPr>
          <w:rFonts w:hint="default"/>
        </w:rPr>
      </w:pPr>
      <w:r w:rsidRPr="000243EE">
        <w:lastRenderedPageBreak/>
        <w:t xml:space="preserve"> </w:t>
      </w:r>
      <w:r w:rsidR="008A0F96" w:rsidRPr="000243EE">
        <w:t>調達</w:t>
      </w:r>
      <w:r w:rsidR="0069290C" w:rsidRPr="000243EE">
        <w:t>件名及び入札金額のないもの</w:t>
      </w:r>
    </w:p>
    <w:p w14:paraId="15A01D8F" w14:textId="45090B4E" w:rsidR="00E56EE5" w:rsidRPr="000243EE" w:rsidRDefault="00E56EE5" w:rsidP="00EF24AA">
      <w:pPr>
        <w:numPr>
          <w:ilvl w:val="0"/>
          <w:numId w:val="6"/>
        </w:numPr>
        <w:ind w:leftChars="225" w:left="576" w:hangingChars="67" w:hanging="132"/>
        <w:jc w:val="both"/>
        <w:rPr>
          <w:rFonts w:hint="default"/>
        </w:rPr>
      </w:pPr>
      <w:r w:rsidRPr="000243EE">
        <w:t>競争加入者本人の</w:t>
      </w:r>
      <w:r w:rsidR="003E711A" w:rsidRPr="000243EE">
        <w:t>住所、</w:t>
      </w:r>
      <w:r w:rsidRPr="000243EE">
        <w:t>氏名（法人の場合は</w:t>
      </w:r>
      <w:r w:rsidR="00DA422F" w:rsidRPr="000243EE">
        <w:t>、</w:t>
      </w:r>
      <w:r w:rsidRPr="000243EE">
        <w:t>その名称</w:t>
      </w:r>
      <w:r w:rsidR="0009689E" w:rsidRPr="000243EE">
        <w:t>又は商号及び代表者の氏名）</w:t>
      </w:r>
      <w:r w:rsidRPr="000243EE">
        <w:t>のないもの又は判然としないもの</w:t>
      </w:r>
    </w:p>
    <w:p w14:paraId="3A9ABDD5" w14:textId="78D71A0D" w:rsidR="005E06AF" w:rsidRPr="000243EE" w:rsidRDefault="00E56EE5" w:rsidP="00EF24AA">
      <w:pPr>
        <w:numPr>
          <w:ilvl w:val="0"/>
          <w:numId w:val="6"/>
        </w:numPr>
        <w:ind w:leftChars="220" w:left="690" w:hangingChars="130" w:hanging="256"/>
        <w:jc w:val="both"/>
        <w:rPr>
          <w:rFonts w:hint="default"/>
        </w:rPr>
      </w:pPr>
      <w:r w:rsidRPr="000243EE">
        <w:t>代理人が入札する場合は</w:t>
      </w:r>
      <w:r w:rsidR="00DA422F" w:rsidRPr="000243EE">
        <w:t>、</w:t>
      </w:r>
      <w:r w:rsidR="0069290C" w:rsidRPr="000243EE">
        <w:t>競争加入者本人の氏名（法人の場合は</w:t>
      </w:r>
      <w:r w:rsidR="00DA422F" w:rsidRPr="000243EE">
        <w:t>、</w:t>
      </w:r>
      <w:r w:rsidR="0069290C" w:rsidRPr="000243EE">
        <w:t>その名称又は商号及び代表者の氏名）</w:t>
      </w:r>
      <w:r w:rsidR="00DA422F" w:rsidRPr="000243EE">
        <w:t>、</w:t>
      </w:r>
      <w:r w:rsidR="0009689E" w:rsidRPr="000243EE">
        <w:t>代理人であることの表示並びに当該代理人の氏名の</w:t>
      </w:r>
      <w:r w:rsidRPr="000243EE">
        <w:t>ない又は判然としないもの（記載のない又は判然としない事項が</w:t>
      </w:r>
      <w:r w:rsidR="00DA422F" w:rsidRPr="000243EE">
        <w:t>、</w:t>
      </w:r>
      <w:r w:rsidR="0069290C" w:rsidRPr="000243EE">
        <w:t>競争加入者本人の氏名（法人の場合は</w:t>
      </w:r>
      <w:r w:rsidR="00DA422F" w:rsidRPr="000243EE">
        <w:t>、</w:t>
      </w:r>
      <w:r w:rsidR="0069290C" w:rsidRPr="000243EE">
        <w:t>その名称又は商号及び代表者の氏名）又は代理人であることの表示である場合には</w:t>
      </w:r>
      <w:r w:rsidR="00DA422F" w:rsidRPr="000243EE">
        <w:t>、</w:t>
      </w:r>
      <w:r w:rsidR="0069290C" w:rsidRPr="000243EE">
        <w:t>正当な代理であることが代理委任状その他で確認されたものを除く。）</w:t>
      </w:r>
    </w:p>
    <w:p w14:paraId="5D7167C6" w14:textId="77777777" w:rsidR="005E06AF" w:rsidRPr="000243EE" w:rsidRDefault="007A7804" w:rsidP="005B0D3F">
      <w:pPr>
        <w:numPr>
          <w:ilvl w:val="0"/>
          <w:numId w:val="6"/>
        </w:numPr>
        <w:jc w:val="both"/>
        <w:rPr>
          <w:rFonts w:hint="default"/>
        </w:rPr>
      </w:pPr>
      <w:r w:rsidRPr="000243EE">
        <w:t xml:space="preserve"> </w:t>
      </w:r>
      <w:r w:rsidR="008A0F96" w:rsidRPr="000243EE">
        <w:t>調達</w:t>
      </w:r>
      <w:r w:rsidR="0069290C" w:rsidRPr="000243EE">
        <w:t>件名に重大な誤りのあるもの</w:t>
      </w:r>
    </w:p>
    <w:p w14:paraId="62A6F723" w14:textId="77777777" w:rsidR="005E06AF" w:rsidRPr="000243EE" w:rsidRDefault="0069290C" w:rsidP="0083544A">
      <w:pPr>
        <w:numPr>
          <w:ilvl w:val="0"/>
          <w:numId w:val="6"/>
        </w:numPr>
        <w:jc w:val="both"/>
        <w:rPr>
          <w:rFonts w:hint="default"/>
        </w:rPr>
      </w:pPr>
      <w:r w:rsidRPr="000243EE">
        <w:t>入札金額の記載が不明確なもの</w:t>
      </w:r>
    </w:p>
    <w:p w14:paraId="3A63DC3F" w14:textId="77777777" w:rsidR="005E06AF" w:rsidRPr="000243EE" w:rsidRDefault="0069290C" w:rsidP="00EF24AA">
      <w:pPr>
        <w:ind w:firstLineChars="232" w:firstLine="457"/>
        <w:jc w:val="both"/>
        <w:rPr>
          <w:rFonts w:hint="default"/>
        </w:rPr>
      </w:pPr>
      <w:r w:rsidRPr="000243EE">
        <w:t>⑦　入</w:t>
      </w:r>
      <w:r w:rsidR="0009689E" w:rsidRPr="000243EE">
        <w:t>札金額の記載を訂正したもの</w:t>
      </w:r>
    </w:p>
    <w:p w14:paraId="24053142" w14:textId="77777777" w:rsidR="005E06AF" w:rsidRPr="000243EE" w:rsidRDefault="0069290C" w:rsidP="00EF24AA">
      <w:pPr>
        <w:ind w:leftChars="232" w:left="589" w:hangingChars="67" w:hanging="132"/>
        <w:jc w:val="both"/>
        <w:rPr>
          <w:rFonts w:hint="default"/>
        </w:rPr>
      </w:pPr>
      <w:r w:rsidRPr="000243EE">
        <w:t>⑧　入札公告及び入札説明書において示した入札書の受領期限までに到達しなかったもの</w:t>
      </w:r>
    </w:p>
    <w:p w14:paraId="763F78AE" w14:textId="1639A565" w:rsidR="005E06AF" w:rsidRPr="000243EE" w:rsidRDefault="0069290C" w:rsidP="00EF24AA">
      <w:pPr>
        <w:ind w:leftChars="223" w:left="590" w:hangingChars="76" w:hanging="150"/>
        <w:jc w:val="both"/>
        <w:rPr>
          <w:rFonts w:hint="default"/>
        </w:rPr>
      </w:pPr>
      <w:r w:rsidRPr="000243EE">
        <w:t>⑨</w:t>
      </w:r>
      <w:r w:rsidRPr="000243EE">
        <w:rPr>
          <w:spacing w:val="-4"/>
        </w:rPr>
        <w:t xml:space="preserve"> </w:t>
      </w:r>
      <w:r w:rsidRPr="000243EE">
        <w:t>入札公告及び入札説明書に示した競争加入者等に要求される事項を履行しなかった者の提出したもの</w:t>
      </w:r>
    </w:p>
    <w:p w14:paraId="7C05A4E4" w14:textId="38C89613" w:rsidR="005E06AF" w:rsidRPr="000243EE" w:rsidRDefault="0069290C" w:rsidP="00EF24AA">
      <w:pPr>
        <w:ind w:leftChars="223" w:left="590" w:hangingChars="76" w:hanging="150"/>
        <w:jc w:val="both"/>
        <w:rPr>
          <w:rFonts w:hint="default"/>
        </w:rPr>
      </w:pPr>
      <w:r w:rsidRPr="000243EE">
        <w:t>⑩　国の物品等又は特定役務の調達手続の特例を定める政令（昭和５５年政令第３００号）第８条第３項の規定に基づき入札書を受領した場合で</w:t>
      </w:r>
      <w:r w:rsidR="00DA422F" w:rsidRPr="000243EE">
        <w:t>、</w:t>
      </w:r>
      <w:r w:rsidRPr="000243EE">
        <w:t>当該資格審査が開札日時</w:t>
      </w:r>
      <w:r w:rsidR="005E06AF" w:rsidRPr="000243EE">
        <w:t>までに終了しないとき又は資格を有すると認められなかったときのも</w:t>
      </w:r>
      <w:r w:rsidR="00F46BA5" w:rsidRPr="000243EE">
        <w:t>の</w:t>
      </w:r>
    </w:p>
    <w:p w14:paraId="7F93BE6D" w14:textId="5CD393A4" w:rsidR="005E06AF" w:rsidRPr="000243EE" w:rsidRDefault="0069290C" w:rsidP="00EF24AA">
      <w:pPr>
        <w:ind w:leftChars="223" w:left="590" w:hangingChars="76" w:hanging="150"/>
        <w:jc w:val="both"/>
        <w:rPr>
          <w:rFonts w:hint="default"/>
        </w:rPr>
      </w:pPr>
      <w:r w:rsidRPr="000243EE">
        <w:t>⑪　独占禁止法に違反し</w:t>
      </w:r>
      <w:r w:rsidR="00DA422F" w:rsidRPr="000243EE">
        <w:t>、</w:t>
      </w:r>
      <w:r w:rsidRPr="000243EE">
        <w:t>価格又はその他の点に関し</w:t>
      </w:r>
      <w:r w:rsidR="00DA422F" w:rsidRPr="000243EE">
        <w:t>、</w:t>
      </w:r>
      <w:r w:rsidRPr="000243EE">
        <w:t>公正な競争を不法に阻害したと認められる者の提出したもの（この場合にあっては</w:t>
      </w:r>
      <w:r w:rsidR="00DA422F" w:rsidRPr="000243EE">
        <w:t>、</w:t>
      </w:r>
      <w:r w:rsidRPr="000243EE">
        <w:t>当該入札書を提出した者の名前を公表するものとする。）</w:t>
      </w:r>
    </w:p>
    <w:p w14:paraId="61FD68B0" w14:textId="154D72BD" w:rsidR="005E06AF" w:rsidRPr="000243EE" w:rsidRDefault="0069290C" w:rsidP="00EF24AA">
      <w:pPr>
        <w:ind w:leftChars="223" w:left="590" w:hangingChars="76" w:hanging="150"/>
        <w:jc w:val="both"/>
        <w:rPr>
          <w:rFonts w:hint="default"/>
        </w:rPr>
      </w:pPr>
      <w:r w:rsidRPr="000243EE">
        <w:t>⑫　上記（４）⑥の誓約書を提出せず</w:t>
      </w:r>
      <w:r w:rsidR="00DA422F" w:rsidRPr="000243EE">
        <w:t>、</w:t>
      </w:r>
      <w:r w:rsidRPr="000243EE">
        <w:t>又は虚偽の誓約をし</w:t>
      </w:r>
      <w:r w:rsidR="00DA422F" w:rsidRPr="000243EE">
        <w:t>、</w:t>
      </w:r>
      <w:r w:rsidRPr="000243EE">
        <w:t>若しくは誓約書に反することとなった者の提出したもの（本項は</w:t>
      </w:r>
      <w:r w:rsidR="008D6C0B" w:rsidRPr="000243EE">
        <w:t>、</w:t>
      </w:r>
      <w:r w:rsidRPr="000243EE">
        <w:t>誓約書の提出を要しないこととされた者には適用しない。）</w:t>
      </w:r>
    </w:p>
    <w:p w14:paraId="51A602FA" w14:textId="77777777" w:rsidR="009F147E" w:rsidRPr="000243EE" w:rsidRDefault="0069290C" w:rsidP="00EF24AA">
      <w:pPr>
        <w:ind w:leftChars="223" w:left="590" w:hangingChars="76" w:hanging="150"/>
        <w:jc w:val="both"/>
        <w:rPr>
          <w:rFonts w:hint="default"/>
        </w:rPr>
      </w:pPr>
      <w:r w:rsidRPr="000243EE">
        <w:t>⑬　その他入札に関する条件に違反した入札書</w:t>
      </w:r>
    </w:p>
    <w:p w14:paraId="68CCFEE5" w14:textId="77777777" w:rsidR="0069290C" w:rsidRPr="000243EE" w:rsidRDefault="0069290C" w:rsidP="005B0D3F">
      <w:pPr>
        <w:jc w:val="both"/>
        <w:rPr>
          <w:rFonts w:hint="default"/>
        </w:rPr>
      </w:pPr>
      <w:r w:rsidRPr="000243EE">
        <w:rPr>
          <w:spacing w:val="-4"/>
        </w:rPr>
        <w:t xml:space="preserve">  </w:t>
      </w:r>
      <w:r w:rsidRPr="000243EE">
        <w:t>（６）入札の延期等</w:t>
      </w:r>
    </w:p>
    <w:p w14:paraId="1B5B7B60" w14:textId="7E7F4055" w:rsidR="0069290C" w:rsidRPr="000243EE" w:rsidRDefault="0069290C" w:rsidP="005B0D3F">
      <w:pPr>
        <w:ind w:left="454" w:firstLine="227"/>
        <w:jc w:val="both"/>
        <w:rPr>
          <w:rFonts w:hint="default"/>
        </w:rPr>
      </w:pPr>
      <w:r w:rsidRPr="000243EE">
        <w:t>競争加入者等が相連合し</w:t>
      </w:r>
      <w:r w:rsidR="00DA422F" w:rsidRPr="000243EE">
        <w:t>、</w:t>
      </w:r>
      <w:r w:rsidRPr="000243EE">
        <w:t>又は不穏の挙動をする等の場合であって</w:t>
      </w:r>
      <w:r w:rsidR="00DA422F" w:rsidRPr="000243EE">
        <w:t>、</w:t>
      </w:r>
      <w:r w:rsidRPr="000243EE">
        <w:t>競争入札を公正に執行することができない状況にあると認められるときは</w:t>
      </w:r>
      <w:r w:rsidR="00DA422F" w:rsidRPr="000243EE">
        <w:t>、</w:t>
      </w:r>
      <w:r w:rsidRPr="000243EE">
        <w:t>当該入札を延期し</w:t>
      </w:r>
      <w:r w:rsidR="00DA422F" w:rsidRPr="000243EE">
        <w:t>、</w:t>
      </w:r>
      <w:r w:rsidRPr="000243EE">
        <w:t>又は</w:t>
      </w:r>
      <w:r w:rsidR="00DA422F" w:rsidRPr="000243EE">
        <w:t>、</w:t>
      </w:r>
      <w:r w:rsidRPr="000243EE">
        <w:t>これを廃止することがある。</w:t>
      </w:r>
    </w:p>
    <w:p w14:paraId="1F98BFBC" w14:textId="77777777" w:rsidR="005E06AF" w:rsidRPr="000243EE" w:rsidRDefault="0069290C" w:rsidP="005B0D3F">
      <w:pPr>
        <w:jc w:val="both"/>
        <w:rPr>
          <w:rFonts w:hint="default"/>
        </w:rPr>
      </w:pPr>
      <w:r w:rsidRPr="000243EE">
        <w:t xml:space="preserve">　（７）代理人による入札</w:t>
      </w:r>
    </w:p>
    <w:p w14:paraId="42004911" w14:textId="479E5773" w:rsidR="005E06AF" w:rsidRPr="000243EE" w:rsidRDefault="0069290C" w:rsidP="005B0D3F">
      <w:pPr>
        <w:ind w:leftChars="200" w:left="591" w:hangingChars="100" w:hanging="197"/>
        <w:jc w:val="both"/>
        <w:rPr>
          <w:rFonts w:hint="default"/>
        </w:rPr>
      </w:pPr>
      <w:r w:rsidRPr="000243EE">
        <w:t>①　代理人が入札する場合は</w:t>
      </w:r>
      <w:r w:rsidR="00DA422F" w:rsidRPr="000243EE">
        <w:t>、</w:t>
      </w:r>
      <w:r w:rsidRPr="000243EE">
        <w:t>入札時までに別紙４</w:t>
      </w:r>
      <w:r w:rsidR="005E06AF" w:rsidRPr="000243EE">
        <w:t>の</w:t>
      </w:r>
      <w:r w:rsidR="008A0F96" w:rsidRPr="000243EE">
        <w:t>代理</w:t>
      </w:r>
      <w:r w:rsidRPr="000243EE">
        <w:t>委任状を提出しなければならない。</w:t>
      </w:r>
    </w:p>
    <w:p w14:paraId="1FFFECBE" w14:textId="77FF6095" w:rsidR="0069290C" w:rsidRPr="000243EE" w:rsidRDefault="0069290C" w:rsidP="005B0D3F">
      <w:pPr>
        <w:ind w:leftChars="200" w:left="591" w:hangingChars="100" w:hanging="197"/>
        <w:jc w:val="both"/>
        <w:rPr>
          <w:rFonts w:hint="default"/>
        </w:rPr>
      </w:pPr>
      <w:r w:rsidRPr="000243EE">
        <w:t>②</w:t>
      </w:r>
      <w:r w:rsidRPr="000243EE">
        <w:rPr>
          <w:spacing w:val="-4"/>
        </w:rPr>
        <w:t xml:space="preserve">  </w:t>
      </w:r>
      <w:r w:rsidR="00674F24" w:rsidRPr="000243EE">
        <w:t>競争加入者等は</w:t>
      </w:r>
      <w:r w:rsidR="00DA422F" w:rsidRPr="000243EE">
        <w:t>、</w:t>
      </w:r>
      <w:r w:rsidR="00674F24" w:rsidRPr="000243EE">
        <w:t>本件</w:t>
      </w:r>
      <w:r w:rsidRPr="000243EE">
        <w:t>に係る入札について他の競争加入者の代理人を兼ねることができない。</w:t>
      </w:r>
    </w:p>
    <w:p w14:paraId="3829E727" w14:textId="77777777" w:rsidR="0069290C" w:rsidRPr="000243EE" w:rsidRDefault="0069290C" w:rsidP="005B0D3F">
      <w:pPr>
        <w:jc w:val="both"/>
        <w:rPr>
          <w:rFonts w:hint="default"/>
        </w:rPr>
      </w:pPr>
      <w:r w:rsidRPr="000243EE">
        <w:rPr>
          <w:spacing w:val="-4"/>
        </w:rPr>
        <w:t xml:space="preserve">  </w:t>
      </w:r>
      <w:r w:rsidRPr="000243EE">
        <w:t>（８）開札の日時及び場所</w:t>
      </w:r>
    </w:p>
    <w:p w14:paraId="3A958A80" w14:textId="65C837D2" w:rsidR="0069290C" w:rsidRPr="000243EE" w:rsidRDefault="0069290C" w:rsidP="005B0D3F">
      <w:pPr>
        <w:jc w:val="both"/>
        <w:rPr>
          <w:rFonts w:eastAsia="PMingLiU" w:hint="default"/>
        </w:rPr>
      </w:pPr>
      <w:r w:rsidRPr="000243EE">
        <w:rPr>
          <w:lang w:eastAsia="zh-TW"/>
        </w:rPr>
        <w:t xml:space="preserve">　　　</w:t>
      </w:r>
      <w:r w:rsidR="005B0D3F" w:rsidRPr="000243EE">
        <w:rPr>
          <w:lang w:eastAsia="zh-TW"/>
        </w:rPr>
        <w:t>令和</w:t>
      </w:r>
      <w:r w:rsidR="00BF23EE">
        <w:t>８</w:t>
      </w:r>
      <w:r w:rsidR="00901039" w:rsidRPr="000243EE">
        <w:rPr>
          <w:lang w:eastAsia="zh-TW"/>
        </w:rPr>
        <w:t>年</w:t>
      </w:r>
      <w:r w:rsidR="005B0D3F" w:rsidRPr="000243EE">
        <w:rPr>
          <w:lang w:eastAsia="zh-TW"/>
        </w:rPr>
        <w:t>２</w:t>
      </w:r>
      <w:r w:rsidR="006A38B6" w:rsidRPr="000243EE">
        <w:rPr>
          <w:lang w:eastAsia="zh-TW"/>
        </w:rPr>
        <w:t>月</w:t>
      </w:r>
      <w:r w:rsidR="00CF7D03" w:rsidRPr="000243EE">
        <w:t>２</w:t>
      </w:r>
      <w:r w:rsidR="00BF23EE">
        <w:t>６</w:t>
      </w:r>
      <w:r w:rsidR="006A38B6" w:rsidRPr="000243EE">
        <w:rPr>
          <w:lang w:eastAsia="zh-TW"/>
        </w:rPr>
        <w:t>日（</w:t>
      </w:r>
      <w:r w:rsidR="00531CBC" w:rsidRPr="000243EE">
        <w:t>木</w:t>
      </w:r>
      <w:r w:rsidR="006A38B6" w:rsidRPr="000243EE">
        <w:rPr>
          <w:lang w:eastAsia="zh-TW"/>
        </w:rPr>
        <w:t>）１</w:t>
      </w:r>
      <w:r w:rsidR="003B7836" w:rsidRPr="000243EE">
        <w:t>４</w:t>
      </w:r>
      <w:r w:rsidR="006A38B6" w:rsidRPr="000243EE">
        <w:rPr>
          <w:lang w:eastAsia="zh-TW"/>
        </w:rPr>
        <w:t>：００</w:t>
      </w:r>
      <w:r w:rsidR="00D84708" w:rsidRPr="000243EE">
        <w:rPr>
          <w:lang w:eastAsia="zh-TW"/>
        </w:rPr>
        <w:t xml:space="preserve">　</w:t>
      </w:r>
      <w:r w:rsidR="003B7836" w:rsidRPr="000243EE">
        <w:t>科学技術・学術政策研究所</w:t>
      </w:r>
      <w:r w:rsidR="00D35902" w:rsidRPr="000243EE">
        <w:t xml:space="preserve">　</w:t>
      </w:r>
      <w:r w:rsidR="00DD7C9C" w:rsidRPr="000243EE">
        <w:t>小</w:t>
      </w:r>
      <w:r w:rsidR="003B7836" w:rsidRPr="000243EE">
        <w:t>会議室</w:t>
      </w:r>
    </w:p>
    <w:p w14:paraId="15EF2758" w14:textId="77777777" w:rsidR="0069290C" w:rsidRPr="000243EE" w:rsidRDefault="0069290C" w:rsidP="005B0D3F">
      <w:pPr>
        <w:jc w:val="both"/>
        <w:rPr>
          <w:rFonts w:hint="default"/>
        </w:rPr>
      </w:pPr>
      <w:r w:rsidRPr="000243EE">
        <w:rPr>
          <w:spacing w:val="-4"/>
          <w:lang w:eastAsia="zh-TW"/>
        </w:rPr>
        <w:t xml:space="preserve">  </w:t>
      </w:r>
      <w:r w:rsidRPr="000243EE">
        <w:t>（９）開札</w:t>
      </w:r>
    </w:p>
    <w:p w14:paraId="12C52274" w14:textId="52A42EB0" w:rsidR="0069290C" w:rsidRPr="000243EE" w:rsidRDefault="0069290C" w:rsidP="005B0D3F">
      <w:pPr>
        <w:ind w:left="454"/>
        <w:jc w:val="both"/>
        <w:rPr>
          <w:rFonts w:hint="default"/>
        </w:rPr>
      </w:pPr>
      <w:r w:rsidRPr="000243EE">
        <w:t xml:space="preserve">　開札手続きは</w:t>
      </w:r>
      <w:r w:rsidR="00DA422F" w:rsidRPr="000243EE">
        <w:t>、</w:t>
      </w:r>
      <w:r w:rsidRPr="000243EE">
        <w:t>紙による入札も含め</w:t>
      </w:r>
      <w:r w:rsidR="00DA422F" w:rsidRPr="000243EE">
        <w:t>、</w:t>
      </w:r>
      <w:r w:rsidRPr="000243EE">
        <w:t>電子調達システムにより処理する。</w:t>
      </w:r>
    </w:p>
    <w:p w14:paraId="2FC77A8F" w14:textId="5B7BFDB8" w:rsidR="008A0F96" w:rsidRPr="000243EE" w:rsidRDefault="0069290C" w:rsidP="005B0D3F">
      <w:pPr>
        <w:ind w:left="454"/>
        <w:jc w:val="both"/>
        <w:rPr>
          <w:rFonts w:hint="default"/>
        </w:rPr>
      </w:pPr>
      <w:r w:rsidRPr="000243EE">
        <w:t xml:space="preserve">　なお</w:t>
      </w:r>
      <w:r w:rsidR="00DA422F" w:rsidRPr="000243EE">
        <w:t>、</w:t>
      </w:r>
      <w:r w:rsidRPr="000243EE">
        <w:t>当初の入札において電子調達システムによる入札をした者は</w:t>
      </w:r>
      <w:r w:rsidR="00DA422F" w:rsidRPr="000243EE">
        <w:t>、</w:t>
      </w:r>
      <w:r w:rsidRPr="000243EE">
        <w:t>再度入札において紙による入札ができないものとする。また</w:t>
      </w:r>
      <w:r w:rsidR="00DA422F" w:rsidRPr="000243EE">
        <w:t>、</w:t>
      </w:r>
      <w:r w:rsidRPr="000243EE">
        <w:t>当初の入札において紙による入札をした者は再度入札において電子調達システムによる入札ができないものとする。</w:t>
      </w:r>
    </w:p>
    <w:p w14:paraId="12B57F31" w14:textId="77777777" w:rsidR="005E06AF" w:rsidRPr="000243EE" w:rsidRDefault="005E06AF" w:rsidP="005B0D3F">
      <w:pPr>
        <w:ind w:left="227" w:firstLineChars="100" w:firstLine="197"/>
        <w:jc w:val="both"/>
        <w:rPr>
          <w:rFonts w:hint="default"/>
          <w:u w:val="thick"/>
        </w:rPr>
      </w:pPr>
      <w:r w:rsidRPr="000243EE">
        <w:rPr>
          <w:u w:val="thick"/>
        </w:rPr>
        <w:t xml:space="preserve">Ａ　</w:t>
      </w:r>
      <w:r w:rsidR="0069290C" w:rsidRPr="000243EE">
        <w:rPr>
          <w:u w:val="thick"/>
        </w:rPr>
        <w:t>紙による入札の場合</w:t>
      </w:r>
    </w:p>
    <w:p w14:paraId="57DD39F7" w14:textId="71090B24" w:rsidR="005E06AF" w:rsidRPr="000243EE" w:rsidRDefault="0069290C" w:rsidP="005B0D3F">
      <w:pPr>
        <w:ind w:leftChars="200" w:left="591" w:hangingChars="100" w:hanging="197"/>
        <w:jc w:val="both"/>
        <w:rPr>
          <w:rFonts w:hint="default"/>
          <w:u w:val="thick"/>
        </w:rPr>
      </w:pPr>
      <w:r w:rsidRPr="000243EE">
        <w:t>①　開札は</w:t>
      </w:r>
      <w:r w:rsidR="00DA422F" w:rsidRPr="000243EE">
        <w:t>、</w:t>
      </w:r>
      <w:r w:rsidRPr="000243EE">
        <w:t>競争加入者等を立ち会わせて行う。ただし</w:t>
      </w:r>
      <w:r w:rsidR="00DA422F" w:rsidRPr="000243EE">
        <w:t>、</w:t>
      </w:r>
      <w:r w:rsidRPr="000243EE">
        <w:t>競争加入者等が立ち会わない場合は</w:t>
      </w:r>
      <w:r w:rsidR="00DA422F" w:rsidRPr="000243EE">
        <w:t>、</w:t>
      </w:r>
      <w:r w:rsidRPr="000243EE">
        <w:t>入札事務に関係のない職員を立ち会わせて行う。</w:t>
      </w:r>
    </w:p>
    <w:p w14:paraId="5D05974A" w14:textId="49F21E76" w:rsidR="005E06AF" w:rsidRPr="000243EE" w:rsidRDefault="0069290C" w:rsidP="005B0D3F">
      <w:pPr>
        <w:ind w:leftChars="200" w:left="591" w:hangingChars="100" w:hanging="197"/>
        <w:jc w:val="both"/>
        <w:rPr>
          <w:rFonts w:hint="default"/>
          <w:u w:val="thick"/>
        </w:rPr>
      </w:pPr>
      <w:r w:rsidRPr="000243EE">
        <w:t>②　開札場には</w:t>
      </w:r>
      <w:r w:rsidR="00DA422F" w:rsidRPr="000243EE">
        <w:t>、</w:t>
      </w:r>
      <w:r w:rsidRPr="000243EE">
        <w:t>競争加入者等並びに入札事務に関係のある職員（以下「入札関係職員」という。）及び上記①の立会職員以外の者は入場することはできない。</w:t>
      </w:r>
    </w:p>
    <w:p w14:paraId="3A89D490" w14:textId="5697796E" w:rsidR="005E06AF" w:rsidRPr="000243EE" w:rsidRDefault="0069290C" w:rsidP="005B0D3F">
      <w:pPr>
        <w:ind w:leftChars="200" w:left="591" w:hangingChars="100" w:hanging="197"/>
        <w:jc w:val="both"/>
        <w:rPr>
          <w:rFonts w:hint="default"/>
        </w:rPr>
      </w:pPr>
      <w:r w:rsidRPr="000243EE">
        <w:t>③　競争加</w:t>
      </w:r>
      <w:r w:rsidR="005E06AF" w:rsidRPr="000243EE">
        <w:t>入者等は</w:t>
      </w:r>
      <w:r w:rsidR="00DA422F" w:rsidRPr="000243EE">
        <w:t>、</w:t>
      </w:r>
      <w:r w:rsidR="005E06AF" w:rsidRPr="000243EE">
        <w:t>開札時刻後においては</w:t>
      </w:r>
      <w:r w:rsidR="00DA422F" w:rsidRPr="000243EE">
        <w:t>、</w:t>
      </w:r>
      <w:r w:rsidR="005E06AF" w:rsidRPr="000243EE">
        <w:t>開札場に入場することはできない。</w:t>
      </w:r>
    </w:p>
    <w:p w14:paraId="54AC7A9E" w14:textId="1F35D900" w:rsidR="005E06AF" w:rsidRPr="000243EE" w:rsidRDefault="0069290C" w:rsidP="005B0D3F">
      <w:pPr>
        <w:ind w:leftChars="200" w:left="591" w:hangingChars="100" w:hanging="197"/>
        <w:jc w:val="both"/>
        <w:rPr>
          <w:rFonts w:hint="default"/>
          <w:u w:val="thick"/>
        </w:rPr>
      </w:pPr>
      <w:r w:rsidRPr="000243EE">
        <w:t>④　競争加入者等は</w:t>
      </w:r>
      <w:r w:rsidR="00DA422F" w:rsidRPr="000243EE">
        <w:t>、</w:t>
      </w:r>
      <w:r w:rsidRPr="000243EE">
        <w:t>開札場に入場しようとするときは</w:t>
      </w:r>
      <w:r w:rsidR="00DA422F" w:rsidRPr="000243EE">
        <w:t>、</w:t>
      </w:r>
      <w:r w:rsidRPr="000243EE">
        <w:t>入札関係職員の求めに応じ</w:t>
      </w:r>
      <w:r w:rsidR="00DA422F" w:rsidRPr="000243EE">
        <w:t>、</w:t>
      </w:r>
      <w:r w:rsidRPr="000243EE">
        <w:t>身分証明書を提示しなければならない。この場合</w:t>
      </w:r>
      <w:r w:rsidR="00DA422F" w:rsidRPr="000243EE">
        <w:t>、</w:t>
      </w:r>
      <w:r w:rsidRPr="000243EE">
        <w:t>代理人が上記４の（７）の①に該当する代理人以外の者</w:t>
      </w:r>
      <w:r w:rsidRPr="000243EE">
        <w:lastRenderedPageBreak/>
        <w:t>である場合にあっては</w:t>
      </w:r>
      <w:r w:rsidR="00DA422F" w:rsidRPr="000243EE">
        <w:t>、</w:t>
      </w:r>
      <w:r w:rsidR="008A0F96" w:rsidRPr="000243EE">
        <w:t>別紙４の</w:t>
      </w:r>
      <w:r w:rsidRPr="000243EE">
        <w:t>代理委任状を提出しなければならない。</w:t>
      </w:r>
    </w:p>
    <w:p w14:paraId="77E8E539" w14:textId="1674D2C8" w:rsidR="005E06AF" w:rsidRPr="000243EE" w:rsidRDefault="0069290C" w:rsidP="005B0D3F">
      <w:pPr>
        <w:ind w:leftChars="200" w:left="591" w:hangingChars="100" w:hanging="197"/>
        <w:jc w:val="both"/>
        <w:rPr>
          <w:rFonts w:hint="default"/>
          <w:u w:val="thick"/>
        </w:rPr>
      </w:pPr>
      <w:r w:rsidRPr="000243EE">
        <w:t>⑤　競争加入者等は</w:t>
      </w:r>
      <w:r w:rsidR="00DA422F" w:rsidRPr="000243EE">
        <w:t>、</w:t>
      </w:r>
      <w:r w:rsidRPr="000243EE">
        <w:t>支出負担行為担当官が特にやむを得ない事情があると認められる場合のほか</w:t>
      </w:r>
      <w:r w:rsidR="00DA422F" w:rsidRPr="000243EE">
        <w:t>、</w:t>
      </w:r>
      <w:r w:rsidRPr="000243EE">
        <w:t>開札場を退場することはできない。</w:t>
      </w:r>
    </w:p>
    <w:p w14:paraId="3CAEB624" w14:textId="5D61AD95" w:rsidR="0069290C" w:rsidRPr="000243EE" w:rsidRDefault="0069290C" w:rsidP="005B0D3F">
      <w:pPr>
        <w:ind w:leftChars="200" w:left="591" w:hangingChars="100" w:hanging="197"/>
        <w:jc w:val="both"/>
        <w:rPr>
          <w:rFonts w:hint="default"/>
          <w:u w:val="thick"/>
        </w:rPr>
      </w:pPr>
      <w:r w:rsidRPr="000243EE">
        <w:t>⑥　開札場において</w:t>
      </w:r>
      <w:r w:rsidR="00DA422F" w:rsidRPr="000243EE">
        <w:t>、</w:t>
      </w:r>
      <w:r w:rsidRPr="000243EE">
        <w:t>次の各号の一に該当する者は当該開札場から退去させる。</w:t>
      </w:r>
    </w:p>
    <w:p w14:paraId="158E556D" w14:textId="348F218C" w:rsidR="0069290C" w:rsidRPr="000243EE" w:rsidRDefault="005E06AF" w:rsidP="005B0D3F">
      <w:pPr>
        <w:jc w:val="both"/>
        <w:rPr>
          <w:rFonts w:hint="default"/>
        </w:rPr>
      </w:pPr>
      <w:r w:rsidRPr="000243EE">
        <w:t xml:space="preserve">　　　ア　</w:t>
      </w:r>
      <w:r w:rsidR="0069290C" w:rsidRPr="000243EE">
        <w:t>公正な競争の執行を妨げ</w:t>
      </w:r>
      <w:r w:rsidR="00DA422F" w:rsidRPr="000243EE">
        <w:t>、</w:t>
      </w:r>
      <w:r w:rsidR="0069290C" w:rsidRPr="000243EE">
        <w:t>又は妨げようとした者</w:t>
      </w:r>
    </w:p>
    <w:p w14:paraId="107001FB" w14:textId="77777777" w:rsidR="005E06AF" w:rsidRPr="000243EE" w:rsidRDefault="005E06AF" w:rsidP="005B0D3F">
      <w:pPr>
        <w:jc w:val="both"/>
        <w:rPr>
          <w:rFonts w:hint="default"/>
        </w:rPr>
      </w:pPr>
      <w:r w:rsidRPr="000243EE">
        <w:t xml:space="preserve">　　　イ　</w:t>
      </w:r>
      <w:r w:rsidR="0069290C" w:rsidRPr="000243EE">
        <w:t>公正な価格を害し又は不正の利益を得るための連合をした者</w:t>
      </w:r>
    </w:p>
    <w:p w14:paraId="3408A352" w14:textId="434FE654" w:rsidR="0069290C" w:rsidRPr="000243EE" w:rsidRDefault="0069290C" w:rsidP="005B0D3F">
      <w:pPr>
        <w:ind w:leftChars="200" w:left="591" w:hangingChars="100" w:hanging="197"/>
        <w:jc w:val="both"/>
        <w:rPr>
          <w:rFonts w:hint="default"/>
        </w:rPr>
      </w:pPr>
      <w:r w:rsidRPr="000243EE">
        <w:t>⑦　開札をした場合において</w:t>
      </w:r>
      <w:r w:rsidR="00DA422F" w:rsidRPr="000243EE">
        <w:t>、</w:t>
      </w:r>
      <w:r w:rsidRPr="000243EE">
        <w:t>競争加入者等の入札のうち</w:t>
      </w:r>
      <w:r w:rsidR="00DA422F" w:rsidRPr="000243EE">
        <w:t>、</w:t>
      </w:r>
      <w:r w:rsidRPr="000243EE">
        <w:t>予定価格の制限に達した価格の入札がないときは</w:t>
      </w:r>
      <w:r w:rsidR="00DA422F" w:rsidRPr="000243EE">
        <w:t>、</w:t>
      </w:r>
      <w:r w:rsidRPr="000243EE">
        <w:t>再度の入札を行う。この場合において</w:t>
      </w:r>
      <w:r w:rsidR="00DA422F" w:rsidRPr="000243EE">
        <w:t>、</w:t>
      </w:r>
      <w:r w:rsidRPr="000243EE">
        <w:t>競争加入者等のすべてが立ち会っている場合にあっては直ちに</w:t>
      </w:r>
      <w:r w:rsidR="00DA422F" w:rsidRPr="000243EE">
        <w:t>、</w:t>
      </w:r>
      <w:r w:rsidRPr="000243EE">
        <w:t>その他の場合にあっては別に定める日時において入札を行う。なお</w:t>
      </w:r>
      <w:r w:rsidR="00DA422F" w:rsidRPr="000243EE">
        <w:t>、</w:t>
      </w:r>
      <w:r w:rsidRPr="000243EE">
        <w:t>再度入札に参加できる者は</w:t>
      </w:r>
      <w:r w:rsidR="00DA422F" w:rsidRPr="000243EE">
        <w:t>、</w:t>
      </w:r>
      <w:r w:rsidRPr="000243EE">
        <w:t>当初入札に参加した者とする。</w:t>
      </w:r>
    </w:p>
    <w:p w14:paraId="4A6E4FEA" w14:textId="77777777" w:rsidR="005F10B0" w:rsidRPr="000243EE" w:rsidRDefault="005F10B0" w:rsidP="005B0D3F">
      <w:pPr>
        <w:ind w:leftChars="200" w:left="591" w:hangingChars="100" w:hanging="197"/>
        <w:jc w:val="both"/>
        <w:rPr>
          <w:rFonts w:hint="default"/>
        </w:rPr>
      </w:pPr>
      <w:r w:rsidRPr="000243EE">
        <w:t>⑧</w:t>
      </w:r>
      <w:r w:rsidR="00911F3F" w:rsidRPr="000243EE">
        <w:t>【開札時に必要なもの：</w:t>
      </w:r>
      <w:r w:rsidRPr="000243EE">
        <w:t>入札書の予備（※金額の欄は空欄とすること）】</w:t>
      </w:r>
    </w:p>
    <w:p w14:paraId="04FC96A8" w14:textId="77777777" w:rsidR="005E06AF" w:rsidRPr="000243EE" w:rsidRDefault="005E06AF" w:rsidP="005B0D3F">
      <w:pPr>
        <w:ind w:left="227" w:firstLineChars="100" w:firstLine="197"/>
        <w:jc w:val="both"/>
        <w:rPr>
          <w:rFonts w:hint="default"/>
          <w:u w:val="thick"/>
        </w:rPr>
      </w:pPr>
      <w:r w:rsidRPr="000243EE">
        <w:rPr>
          <w:u w:val="thick"/>
        </w:rPr>
        <w:t xml:space="preserve">Ｂ　</w:t>
      </w:r>
      <w:r w:rsidR="0069290C" w:rsidRPr="000243EE">
        <w:rPr>
          <w:u w:val="thick"/>
        </w:rPr>
        <w:t>電子調達システムによる入札の場合</w:t>
      </w:r>
    </w:p>
    <w:p w14:paraId="692C6BEB" w14:textId="0F8C5597" w:rsidR="005E06AF" w:rsidRPr="000243EE" w:rsidRDefault="0069290C" w:rsidP="005B0D3F">
      <w:pPr>
        <w:ind w:leftChars="200" w:left="591" w:hangingChars="100" w:hanging="197"/>
        <w:jc w:val="both"/>
        <w:rPr>
          <w:rFonts w:hint="default"/>
          <w:u w:val="thick"/>
        </w:rPr>
      </w:pPr>
      <w:r w:rsidRPr="000243EE">
        <w:t>①　入札者又は代理人は</w:t>
      </w:r>
      <w:r w:rsidR="00DA422F" w:rsidRPr="000243EE">
        <w:t>、</w:t>
      </w:r>
      <w:r w:rsidRPr="000243EE">
        <w:t>開札時刻には電子調達システムを立ち上げ</w:t>
      </w:r>
      <w:r w:rsidR="00DA422F" w:rsidRPr="000243EE">
        <w:t>、</w:t>
      </w:r>
      <w:r w:rsidRPr="000243EE">
        <w:t>開札状況を確認できるようにすること。</w:t>
      </w:r>
    </w:p>
    <w:p w14:paraId="6834FBBF" w14:textId="6C3B7556" w:rsidR="0069290C" w:rsidRPr="000243EE" w:rsidRDefault="0069290C" w:rsidP="005B0D3F">
      <w:pPr>
        <w:ind w:leftChars="200" w:left="591" w:hangingChars="100" w:hanging="197"/>
        <w:jc w:val="both"/>
        <w:rPr>
          <w:rFonts w:hint="default"/>
          <w:u w:val="thick"/>
        </w:rPr>
      </w:pPr>
      <w:r w:rsidRPr="000243EE">
        <w:t xml:space="preserve">②　</w:t>
      </w:r>
      <w:r w:rsidR="005E06AF" w:rsidRPr="000243EE">
        <w:t>Ａ</w:t>
      </w:r>
      <w:r w:rsidRPr="000243EE">
        <w:t>の⑦は</w:t>
      </w:r>
      <w:r w:rsidR="00DA422F" w:rsidRPr="000243EE">
        <w:t>、</w:t>
      </w:r>
      <w:r w:rsidRPr="000243EE">
        <w:t>電子調達システムによる入札の場合において準用する。なお</w:t>
      </w:r>
      <w:r w:rsidR="00DA422F" w:rsidRPr="000243EE">
        <w:t>、</w:t>
      </w:r>
      <w:r w:rsidRPr="000243EE">
        <w:t>再度入札が行われることとなった場合には</w:t>
      </w:r>
      <w:r w:rsidR="00DA422F" w:rsidRPr="000243EE">
        <w:t>、</w:t>
      </w:r>
      <w:r w:rsidRPr="000243EE">
        <w:t>指定された時刻までに再度の入札書を提出すること。</w:t>
      </w:r>
    </w:p>
    <w:p w14:paraId="53AAC55F" w14:textId="77777777" w:rsidR="00DA54FB" w:rsidRPr="000243EE" w:rsidRDefault="00DA54FB" w:rsidP="005B0D3F">
      <w:pPr>
        <w:jc w:val="both"/>
        <w:rPr>
          <w:rFonts w:ascii="ＭＳ ゴシック" w:eastAsia="ＭＳ ゴシック" w:hAnsi="ＭＳ ゴシック" w:hint="default"/>
        </w:rPr>
      </w:pPr>
    </w:p>
    <w:p w14:paraId="5962B86F" w14:textId="77777777" w:rsidR="0069290C" w:rsidRPr="000243EE" w:rsidRDefault="0069290C" w:rsidP="005B0D3F">
      <w:pPr>
        <w:jc w:val="both"/>
        <w:rPr>
          <w:rFonts w:ascii="ＭＳ ゴシック" w:eastAsia="ＭＳ ゴシック" w:hAnsi="ＭＳ ゴシック" w:hint="default"/>
        </w:rPr>
      </w:pPr>
      <w:r w:rsidRPr="000243EE">
        <w:rPr>
          <w:rFonts w:ascii="ＭＳ ゴシック" w:eastAsia="ＭＳ ゴシック" w:hAnsi="ＭＳ ゴシック"/>
        </w:rPr>
        <w:t>５　その他</w:t>
      </w:r>
    </w:p>
    <w:p w14:paraId="3B4A5BE2" w14:textId="77777777" w:rsidR="0069290C" w:rsidRPr="000243EE" w:rsidRDefault="0069290C" w:rsidP="005B0D3F">
      <w:pPr>
        <w:ind w:firstLineChars="100" w:firstLine="197"/>
        <w:jc w:val="both"/>
        <w:rPr>
          <w:rFonts w:hint="default"/>
        </w:rPr>
      </w:pPr>
      <w:r w:rsidRPr="000243EE">
        <w:t>（１）契約手続きに使用する言語及び通貨　日本語及び日本国通貨</w:t>
      </w:r>
    </w:p>
    <w:p w14:paraId="2EB3B39C" w14:textId="77777777" w:rsidR="0069290C" w:rsidRPr="000243EE" w:rsidRDefault="0069290C" w:rsidP="005B0D3F">
      <w:pPr>
        <w:jc w:val="both"/>
        <w:rPr>
          <w:rFonts w:hint="default"/>
        </w:rPr>
      </w:pPr>
      <w:r w:rsidRPr="000243EE">
        <w:rPr>
          <w:spacing w:val="-4"/>
        </w:rPr>
        <w:t xml:space="preserve">  </w:t>
      </w:r>
      <w:r w:rsidRPr="000243EE">
        <w:t>（２）競争加入者等に要求される事項</w:t>
      </w:r>
    </w:p>
    <w:p w14:paraId="3EFE3E97" w14:textId="3D01081B" w:rsidR="0069290C" w:rsidRPr="000243EE" w:rsidRDefault="00911F3F" w:rsidP="005B0D3F">
      <w:pPr>
        <w:ind w:left="680" w:hanging="227"/>
        <w:jc w:val="both"/>
        <w:rPr>
          <w:rFonts w:hint="default"/>
        </w:rPr>
      </w:pPr>
      <w:r w:rsidRPr="000243EE">
        <w:t>①　この一般競争に参加を希望する者は</w:t>
      </w:r>
      <w:r w:rsidR="00DA422F" w:rsidRPr="000243EE">
        <w:t>、</w:t>
      </w:r>
      <w:r w:rsidRPr="000243EE">
        <w:t>封緘</w:t>
      </w:r>
      <w:r w:rsidR="00247AFB" w:rsidRPr="000243EE">
        <w:t>した入札書及び別封</w:t>
      </w:r>
      <w:r w:rsidR="0069290C" w:rsidRPr="000243EE">
        <w:t>の</w:t>
      </w:r>
      <w:r w:rsidR="00247AFB" w:rsidRPr="000243EE">
        <w:t>履行できることを証明する</w:t>
      </w:r>
      <w:r w:rsidR="0069290C" w:rsidRPr="000243EE">
        <w:t>書類を</w:t>
      </w:r>
      <w:r w:rsidR="00DA422F" w:rsidRPr="000243EE">
        <w:t>、</w:t>
      </w:r>
      <w:r w:rsidR="0069290C" w:rsidRPr="000243EE">
        <w:t>前記３の競争参加資格を有することを証明する書類（以下「競争参加資格の確認のための書類」という。）とともに</w:t>
      </w:r>
      <w:r w:rsidR="00DA422F" w:rsidRPr="000243EE">
        <w:t>、</w:t>
      </w:r>
      <w:r w:rsidR="0069290C" w:rsidRPr="000243EE">
        <w:t>前記４の（３）の入札書の受領期限までに提出しなければならない。</w:t>
      </w:r>
      <w:r w:rsidR="007E7ECC" w:rsidRPr="000243EE">
        <w:t>ただし</w:t>
      </w:r>
      <w:r w:rsidR="00DA422F" w:rsidRPr="000243EE">
        <w:t>、</w:t>
      </w:r>
      <w:r w:rsidR="007E7ECC" w:rsidRPr="000243EE">
        <w:t>電子調達システムによる参加者は前記４（４）Ｂの期限までとする。</w:t>
      </w:r>
    </w:p>
    <w:p w14:paraId="3AB3F54E" w14:textId="65E70AF9" w:rsidR="0069290C" w:rsidRPr="000243EE" w:rsidRDefault="0069290C" w:rsidP="005B0D3F">
      <w:pPr>
        <w:ind w:left="680" w:hanging="227"/>
        <w:jc w:val="both"/>
        <w:rPr>
          <w:rFonts w:hint="default"/>
        </w:rPr>
      </w:pPr>
      <w:r w:rsidRPr="000243EE">
        <w:t>②</w:t>
      </w:r>
      <w:r w:rsidRPr="000243EE">
        <w:rPr>
          <w:spacing w:val="-4"/>
        </w:rPr>
        <w:t xml:space="preserve">  </w:t>
      </w:r>
      <w:r w:rsidRPr="000243EE">
        <w:t>競争加入者等は</w:t>
      </w:r>
      <w:r w:rsidR="00DA422F" w:rsidRPr="000243EE">
        <w:t>、</w:t>
      </w:r>
      <w:r w:rsidRPr="000243EE">
        <w:t>開札日の前日までの間において</w:t>
      </w:r>
      <w:r w:rsidR="00DA422F" w:rsidRPr="000243EE">
        <w:t>、</w:t>
      </w:r>
      <w:r w:rsidRPr="000243EE">
        <w:t>支出負担行為担当官から</w:t>
      </w:r>
      <w:r w:rsidR="00247AFB" w:rsidRPr="000243EE">
        <w:t>履行できることを証明する書類及び競争参加資格の確認のための書類その他入札公告及び入札説明書において求められた条件に</w:t>
      </w:r>
      <w:r w:rsidRPr="000243EE">
        <w:t>関し</w:t>
      </w:r>
      <w:r w:rsidR="00DA422F" w:rsidRPr="000243EE">
        <w:t>、</w:t>
      </w:r>
      <w:r w:rsidRPr="000243EE">
        <w:t>説明を求められた場合には</w:t>
      </w:r>
      <w:r w:rsidR="00DA422F" w:rsidRPr="000243EE">
        <w:t>、</w:t>
      </w:r>
      <w:r w:rsidRPr="000243EE">
        <w:t>競争加入者等の負担において完全な説明をしなければならない。</w:t>
      </w:r>
    </w:p>
    <w:p w14:paraId="24D691FF" w14:textId="7C80ECCF" w:rsidR="0069290C" w:rsidRPr="000243EE" w:rsidRDefault="00674F24" w:rsidP="005B0D3F">
      <w:pPr>
        <w:ind w:left="680" w:hanging="227"/>
        <w:jc w:val="both"/>
        <w:rPr>
          <w:rFonts w:hint="default"/>
        </w:rPr>
      </w:pPr>
      <w:r w:rsidRPr="000243EE">
        <w:t>③　競争加入者等又は契約の相手方が本件入札</w:t>
      </w:r>
      <w:r w:rsidR="0069290C" w:rsidRPr="000243EE">
        <w:t>に関して要した費用については</w:t>
      </w:r>
      <w:r w:rsidR="00DA422F" w:rsidRPr="000243EE">
        <w:t>、</w:t>
      </w:r>
      <w:r w:rsidR="0069290C" w:rsidRPr="000243EE">
        <w:t>すべて当該競争加入者等又は契約の相手方が負担するものとする。</w:t>
      </w:r>
    </w:p>
    <w:p w14:paraId="62881721" w14:textId="77777777" w:rsidR="00761E3D" w:rsidRPr="000243EE" w:rsidRDefault="00FA3668" w:rsidP="005B0D3F">
      <w:pPr>
        <w:ind w:left="680" w:hanging="227"/>
        <w:jc w:val="both"/>
        <w:rPr>
          <w:rFonts w:hint="default"/>
        </w:rPr>
      </w:pPr>
      <w:r w:rsidRPr="000243EE">
        <w:t>④　競争加入者等は、入札書の提出（電子調達システムにより入札をした場</w:t>
      </w:r>
    </w:p>
    <w:p w14:paraId="626A4975" w14:textId="37E4E092" w:rsidR="00FA3668" w:rsidRPr="000243EE" w:rsidRDefault="00FA3668" w:rsidP="005B0D3F">
      <w:pPr>
        <w:ind w:left="680" w:hanging="227"/>
        <w:jc w:val="both"/>
        <w:rPr>
          <w:rFonts w:hint="default"/>
        </w:rPr>
      </w:pPr>
      <w:r w:rsidRPr="000243EE">
        <w:t>合を含む）をもって『責任あるサプライチェーン等における人権尊重のためのガイドライン』（令和４年９月１３日ビジネスと人権に関する行動計画の実施に係る関係府省庁施策推進・連絡会議決定：</w:t>
      </w:r>
      <w:r w:rsidRPr="000243EE">
        <w:rPr>
          <w:rFonts w:hint="default"/>
        </w:rPr>
        <w:t xml:space="preserve"> https://www.cas.go.jp/jp/seisaku/business_jinken/dai6/siryou4.pdf）を踏まえて人権尊重に取り組むよう努めることに誓約したものとする。</w:t>
      </w:r>
    </w:p>
    <w:p w14:paraId="56ABA340" w14:textId="77777777" w:rsidR="0069290C" w:rsidRPr="000243EE" w:rsidRDefault="0069290C" w:rsidP="005B0D3F">
      <w:pPr>
        <w:jc w:val="both"/>
        <w:rPr>
          <w:rFonts w:hint="default"/>
        </w:rPr>
      </w:pPr>
      <w:r w:rsidRPr="000243EE">
        <w:t xml:space="preserve">　（３）競争参加資格の確認のための書類及び</w:t>
      </w:r>
      <w:r w:rsidR="00247AFB" w:rsidRPr="000243EE">
        <w:t>履行できることを証明する</w:t>
      </w:r>
      <w:r w:rsidRPr="000243EE">
        <w:t>書類</w:t>
      </w:r>
    </w:p>
    <w:p w14:paraId="11A2B042" w14:textId="77777777" w:rsidR="0069290C" w:rsidRPr="000243EE" w:rsidRDefault="0069290C" w:rsidP="005B0D3F">
      <w:pPr>
        <w:ind w:left="680" w:hanging="227"/>
        <w:jc w:val="both"/>
        <w:rPr>
          <w:rFonts w:hint="default"/>
        </w:rPr>
      </w:pPr>
      <w:r w:rsidRPr="000243EE">
        <w:t>①　競争参加資格の確認のための書類及び</w:t>
      </w:r>
      <w:r w:rsidR="00247AFB" w:rsidRPr="000243EE">
        <w:t>履行できることを証明する書類</w:t>
      </w:r>
      <w:r w:rsidRPr="000243EE">
        <w:t>は</w:t>
      </w:r>
      <w:r w:rsidR="00247AFB" w:rsidRPr="000243EE">
        <w:t>別紙様式</w:t>
      </w:r>
      <w:r w:rsidRPr="000243EE">
        <w:t>により作成する。</w:t>
      </w:r>
    </w:p>
    <w:p w14:paraId="29509DEF" w14:textId="048CF258" w:rsidR="0069290C" w:rsidRPr="000243EE" w:rsidRDefault="0069290C" w:rsidP="005B0D3F">
      <w:pPr>
        <w:ind w:left="680" w:hanging="227"/>
        <w:jc w:val="both"/>
        <w:rPr>
          <w:rFonts w:hint="default"/>
        </w:rPr>
      </w:pPr>
      <w:r w:rsidRPr="000243EE">
        <w:t>②　資料等の作成に要する費用は</w:t>
      </w:r>
      <w:r w:rsidR="00DA422F" w:rsidRPr="000243EE">
        <w:t>、</w:t>
      </w:r>
      <w:r w:rsidRPr="000243EE">
        <w:t>競争加入者等の負担とする。</w:t>
      </w:r>
    </w:p>
    <w:p w14:paraId="14C79805" w14:textId="7A23E4BD" w:rsidR="0069290C" w:rsidRPr="000243EE" w:rsidRDefault="0069290C" w:rsidP="005B0D3F">
      <w:pPr>
        <w:ind w:left="680" w:hanging="227"/>
        <w:jc w:val="both"/>
        <w:rPr>
          <w:rFonts w:hint="default"/>
        </w:rPr>
      </w:pPr>
      <w:r w:rsidRPr="000243EE">
        <w:t>③　支出負担行為担当官は</w:t>
      </w:r>
      <w:r w:rsidR="00DA422F" w:rsidRPr="000243EE">
        <w:t>、</w:t>
      </w:r>
      <w:r w:rsidRPr="000243EE">
        <w:t>提出された書類を競争参加資格の確認及び</w:t>
      </w:r>
      <w:r w:rsidR="00247AFB" w:rsidRPr="000243EE">
        <w:t>入札公告及び入札説明書に示した履行できるかどうかの判断以外に</w:t>
      </w:r>
      <w:r w:rsidRPr="000243EE">
        <w:t>競争加入者等に無断で使用することはない。</w:t>
      </w:r>
    </w:p>
    <w:p w14:paraId="481FA227" w14:textId="77777777" w:rsidR="0069290C" w:rsidRPr="000243EE" w:rsidRDefault="0069290C" w:rsidP="005B0D3F">
      <w:pPr>
        <w:ind w:left="680" w:hanging="227"/>
        <w:jc w:val="both"/>
        <w:rPr>
          <w:rFonts w:hint="default"/>
        </w:rPr>
      </w:pPr>
      <w:r w:rsidRPr="000243EE">
        <w:t>④　一旦受領した書類は返却しない。</w:t>
      </w:r>
    </w:p>
    <w:p w14:paraId="009C7DB3" w14:textId="77777777" w:rsidR="0069290C" w:rsidRPr="000243EE" w:rsidRDefault="0069290C" w:rsidP="005B0D3F">
      <w:pPr>
        <w:ind w:left="680" w:hanging="227"/>
        <w:jc w:val="both"/>
        <w:rPr>
          <w:rFonts w:hint="default"/>
        </w:rPr>
      </w:pPr>
      <w:r w:rsidRPr="000243EE">
        <w:t>⑤　一旦受領した書類の差し替え及び再提出は認めない。</w:t>
      </w:r>
    </w:p>
    <w:p w14:paraId="0E8EF31A" w14:textId="1C0A079B" w:rsidR="0069290C" w:rsidRPr="000243EE" w:rsidRDefault="0069290C" w:rsidP="005B0D3F">
      <w:pPr>
        <w:ind w:left="680" w:hanging="227"/>
        <w:jc w:val="both"/>
        <w:rPr>
          <w:rFonts w:hint="default"/>
        </w:rPr>
      </w:pPr>
      <w:r w:rsidRPr="000243EE">
        <w:t>⑥　競争加入者等が自己に有利な評価を受けることを目的として虚偽又は不正の記載をしたと判断される場合には</w:t>
      </w:r>
      <w:r w:rsidR="00DA422F" w:rsidRPr="000243EE">
        <w:t>、</w:t>
      </w:r>
      <w:r w:rsidRPr="000243EE">
        <w:t>評価の対象としない。</w:t>
      </w:r>
    </w:p>
    <w:p w14:paraId="1D10F355" w14:textId="77777777" w:rsidR="0069290C" w:rsidRPr="000243EE" w:rsidRDefault="0069290C" w:rsidP="005B0D3F">
      <w:pPr>
        <w:jc w:val="both"/>
        <w:rPr>
          <w:rFonts w:hint="default"/>
        </w:rPr>
      </w:pPr>
      <w:r w:rsidRPr="000243EE">
        <w:rPr>
          <w:spacing w:val="-4"/>
        </w:rPr>
        <w:lastRenderedPageBreak/>
        <w:t xml:space="preserve">  </w:t>
      </w:r>
      <w:r w:rsidRPr="000243EE">
        <w:t>（４）落札者の決定方法　最低価格落札方式とする。</w:t>
      </w:r>
    </w:p>
    <w:p w14:paraId="2E53BC6A" w14:textId="1151DBC0" w:rsidR="00364EA4" w:rsidRPr="000243EE" w:rsidRDefault="0069290C" w:rsidP="005B0D3F">
      <w:pPr>
        <w:ind w:left="568" w:hangingChars="300" w:hanging="568"/>
        <w:jc w:val="both"/>
        <w:rPr>
          <w:rFonts w:hint="default"/>
        </w:rPr>
      </w:pPr>
      <w:r w:rsidRPr="000243EE">
        <w:rPr>
          <w:spacing w:val="-4"/>
        </w:rPr>
        <w:t xml:space="preserve">   </w:t>
      </w:r>
      <w:r w:rsidR="003A76DC" w:rsidRPr="5C34E816">
        <w:rPr>
          <w:spacing w:val="-4"/>
        </w:rPr>
        <w:t xml:space="preserve">  ①　前記４の(４)に従い書類・資料を添付して入札書を提出した競争加入者等であって</w:t>
      </w:r>
      <w:r w:rsidR="00DC3434" w:rsidRPr="000243EE">
        <w:rPr>
          <w:spacing w:val="-4"/>
        </w:rPr>
        <w:t>、</w:t>
      </w:r>
      <w:r w:rsidR="003A76DC" w:rsidRPr="5C34E816">
        <w:rPr>
          <w:spacing w:val="-4"/>
        </w:rPr>
        <w:t>前記３の競争参加資格及び入札説明書において明らかにした要求要件をすべて満たし</w:t>
      </w:r>
      <w:r w:rsidR="00DC3434" w:rsidRPr="000243EE">
        <w:rPr>
          <w:spacing w:val="-4"/>
        </w:rPr>
        <w:t>、</w:t>
      </w:r>
      <w:r w:rsidR="003A76DC" w:rsidRPr="5C34E816">
        <w:rPr>
          <w:spacing w:val="-4"/>
        </w:rPr>
        <w:t>当該競争加入者等の入札価格が予決令第７９条の規定に基づいて作成された予定価格の制限の範囲内で</w:t>
      </w:r>
      <w:r w:rsidR="002A5A69" w:rsidRPr="5C34E816">
        <w:rPr>
          <w:spacing w:val="-4"/>
        </w:rPr>
        <w:t>最低価格をもって有効な入札を行った者を落札者（本件入札は</w:t>
      </w:r>
      <w:r w:rsidR="00DC3434" w:rsidRPr="000243EE">
        <w:rPr>
          <w:spacing w:val="-4"/>
        </w:rPr>
        <w:t>、</w:t>
      </w:r>
      <w:r w:rsidR="002A5A69" w:rsidRPr="000243EE">
        <w:rPr>
          <w:spacing w:val="-4"/>
        </w:rPr>
        <w:t>令和８年度</w:t>
      </w:r>
      <w:r w:rsidR="003A76DC" w:rsidRPr="5C34E816">
        <w:rPr>
          <w:spacing w:val="-4"/>
        </w:rPr>
        <w:t>予算が成立した場合に効力を発生するものであるため</w:t>
      </w:r>
      <w:r w:rsidR="00DC3434" w:rsidRPr="000243EE">
        <w:rPr>
          <w:spacing w:val="-4"/>
        </w:rPr>
        <w:t>、</w:t>
      </w:r>
      <w:r w:rsidR="003A76DC" w:rsidRPr="5C34E816">
        <w:rPr>
          <w:spacing w:val="-4"/>
        </w:rPr>
        <w:t>それまでは落札予定者とする。以下同じ。）とする。</w:t>
      </w:r>
    </w:p>
    <w:p w14:paraId="5D6FF700" w14:textId="126E52BF" w:rsidR="00247AFB" w:rsidRPr="000243EE" w:rsidRDefault="0069290C" w:rsidP="005B0D3F">
      <w:pPr>
        <w:ind w:left="568" w:hangingChars="300" w:hanging="568"/>
        <w:jc w:val="both"/>
        <w:rPr>
          <w:rFonts w:hint="default"/>
        </w:rPr>
      </w:pPr>
      <w:r w:rsidRPr="000243EE">
        <w:rPr>
          <w:spacing w:val="-4"/>
        </w:rPr>
        <w:t xml:space="preserve">    </w:t>
      </w:r>
      <w:r w:rsidRPr="000243EE">
        <w:t>②　落札となる</w:t>
      </w:r>
      <w:r w:rsidR="00247AFB" w:rsidRPr="000243EE">
        <w:t>べき同価の入札をした者が二人以上あるときは</w:t>
      </w:r>
      <w:r w:rsidR="00DC3434" w:rsidRPr="000243EE">
        <w:t>、</w:t>
      </w:r>
      <w:r w:rsidR="00247AFB" w:rsidRPr="000243EE">
        <w:t>直ちに当該入札者に</w:t>
      </w:r>
      <w:r w:rsidRPr="000243EE">
        <w:t>くじを引かせ</w:t>
      </w:r>
      <w:r w:rsidR="00DC3434" w:rsidRPr="000243EE">
        <w:t>、</w:t>
      </w:r>
      <w:r w:rsidRPr="000243EE">
        <w:t>落札者を決定するものとする。</w:t>
      </w:r>
      <w:r w:rsidR="00247AFB" w:rsidRPr="000243EE">
        <w:t>くじは原則として電子調達システムにおいて「電子くじ」を実施し</w:t>
      </w:r>
      <w:r w:rsidR="00DC3434" w:rsidRPr="000243EE">
        <w:t>、</w:t>
      </w:r>
      <w:r w:rsidR="00247AFB" w:rsidRPr="000243EE">
        <w:t>落札者を決定する。</w:t>
      </w:r>
    </w:p>
    <w:p w14:paraId="2B639DF2" w14:textId="7E4A8967" w:rsidR="00A652F4" w:rsidRPr="000243EE" w:rsidRDefault="0069290C" w:rsidP="005B0D3F">
      <w:pPr>
        <w:ind w:leftChars="300" w:left="592" w:firstLineChars="100" w:firstLine="197"/>
        <w:jc w:val="both"/>
        <w:rPr>
          <w:rFonts w:hint="default"/>
        </w:rPr>
      </w:pPr>
      <w:r w:rsidRPr="000243EE">
        <w:t>また</w:t>
      </w:r>
      <w:r w:rsidR="00DC3434" w:rsidRPr="000243EE">
        <w:t>、</w:t>
      </w:r>
      <w:r w:rsidRPr="000243EE">
        <w:t>競争加入者等のうち出席しない者又はくじを引</w:t>
      </w:r>
      <w:r w:rsidR="00247AFB" w:rsidRPr="000243EE">
        <w:t>かない者があるときは</w:t>
      </w:r>
      <w:r w:rsidR="00DC3434" w:rsidRPr="000243EE">
        <w:t>、</w:t>
      </w:r>
      <w:r w:rsidR="00247AFB" w:rsidRPr="000243EE">
        <w:t>入札執行事務に関係のない職員がこれに</w:t>
      </w:r>
      <w:r w:rsidRPr="000243EE">
        <w:t>代わってくじを引き落札者を決定するものとする。</w:t>
      </w:r>
      <w:r w:rsidR="00247AFB" w:rsidRPr="000243EE">
        <w:t>この場合において</w:t>
      </w:r>
      <w:r w:rsidR="00DC3434" w:rsidRPr="000243EE">
        <w:t>、</w:t>
      </w:r>
      <w:r w:rsidR="00247AFB" w:rsidRPr="000243EE">
        <w:t>当該入札者のうち電子くじ番号の記載がない者があるときは</w:t>
      </w:r>
      <w:r w:rsidR="00DC3434" w:rsidRPr="000243EE">
        <w:t>、</w:t>
      </w:r>
      <w:r w:rsidR="00247AFB" w:rsidRPr="000243EE">
        <w:t>当該入札者に確認の上</w:t>
      </w:r>
      <w:r w:rsidR="00DC3434" w:rsidRPr="000243EE">
        <w:t>、</w:t>
      </w:r>
      <w:r w:rsidR="00247AFB" w:rsidRPr="000243EE">
        <w:t>これに代わって入札事務に関係のない職員が電子くじ番号を決定する。</w:t>
      </w:r>
    </w:p>
    <w:p w14:paraId="27AF0E1A" w14:textId="77777777" w:rsidR="0069290C" w:rsidRPr="000243EE" w:rsidRDefault="0069290C" w:rsidP="005B0D3F">
      <w:pPr>
        <w:ind w:firstLineChars="100" w:firstLine="197"/>
        <w:jc w:val="both"/>
        <w:rPr>
          <w:rFonts w:hint="default"/>
        </w:rPr>
      </w:pPr>
      <w:r w:rsidRPr="000243EE">
        <w:t>（</w:t>
      </w:r>
      <w:r w:rsidR="00A652F4" w:rsidRPr="000243EE">
        <w:t>５</w:t>
      </w:r>
      <w:r w:rsidRPr="000243EE">
        <w:t>）契約書の作成</w:t>
      </w:r>
    </w:p>
    <w:p w14:paraId="01BCD656" w14:textId="10B05E06" w:rsidR="00CC5B2C" w:rsidRPr="0071600E" w:rsidRDefault="0069290C" w:rsidP="5C34E816">
      <w:pPr>
        <w:ind w:left="568" w:hangingChars="300" w:hanging="568"/>
        <w:jc w:val="both"/>
        <w:rPr>
          <w:rFonts w:hint="default"/>
          <w:color w:val="auto"/>
        </w:rPr>
      </w:pPr>
      <w:r w:rsidRPr="000243EE">
        <w:rPr>
          <w:spacing w:val="-4"/>
        </w:rPr>
        <w:t xml:space="preserve"> </w:t>
      </w:r>
      <w:r w:rsidRPr="000243EE">
        <w:rPr>
          <w:color w:val="auto"/>
          <w:spacing w:val="-4"/>
        </w:rPr>
        <w:t xml:space="preserve">   </w:t>
      </w:r>
      <w:r w:rsidR="00726474" w:rsidRPr="5C34E816">
        <w:rPr>
          <w:color w:val="auto"/>
          <w:spacing w:val="-4"/>
        </w:rPr>
        <w:t xml:space="preserve"> ①  令和</w:t>
      </w:r>
      <w:r w:rsidR="00BF23EE">
        <w:rPr>
          <w:color w:val="auto"/>
          <w:spacing w:val="-4"/>
        </w:rPr>
        <w:t>８</w:t>
      </w:r>
      <w:r w:rsidR="00726474" w:rsidRPr="5C34E816">
        <w:rPr>
          <w:color w:val="auto"/>
          <w:spacing w:val="-4"/>
        </w:rPr>
        <w:t>年度予算が令和</w:t>
      </w:r>
      <w:r w:rsidR="00BF23EE">
        <w:rPr>
          <w:color w:val="auto"/>
          <w:spacing w:val="-4"/>
        </w:rPr>
        <w:t>８</w:t>
      </w:r>
      <w:r w:rsidR="00726474" w:rsidRPr="5C34E816">
        <w:rPr>
          <w:color w:val="auto"/>
          <w:spacing w:val="-4"/>
        </w:rPr>
        <w:t>年４月１日までに成立したときは</w:t>
      </w:r>
      <w:r w:rsidR="008D6C0B" w:rsidRPr="000243EE">
        <w:rPr>
          <w:color w:val="auto"/>
          <w:spacing w:val="-4"/>
        </w:rPr>
        <w:t>、</w:t>
      </w:r>
      <w:r w:rsidR="00726474" w:rsidRPr="5C34E816">
        <w:rPr>
          <w:color w:val="auto"/>
          <w:spacing w:val="-4"/>
        </w:rPr>
        <w:t>令和</w:t>
      </w:r>
      <w:r w:rsidR="00BF23EE">
        <w:rPr>
          <w:color w:val="auto"/>
          <w:spacing w:val="-4"/>
        </w:rPr>
        <w:t>８</w:t>
      </w:r>
      <w:r w:rsidR="00726474" w:rsidRPr="5C34E816">
        <w:rPr>
          <w:color w:val="auto"/>
          <w:spacing w:val="-4"/>
        </w:rPr>
        <w:t>年４月１日（契約の相手方が遠隔地にある等特別の事情があるときは</w:t>
      </w:r>
      <w:r w:rsidR="00DC3434" w:rsidRPr="0071600E">
        <w:rPr>
          <w:color w:val="auto"/>
          <w:spacing w:val="-4"/>
        </w:rPr>
        <w:t>、</w:t>
      </w:r>
      <w:r w:rsidR="00726474" w:rsidRPr="5C34E816">
        <w:rPr>
          <w:color w:val="auto"/>
          <w:spacing w:val="-4"/>
        </w:rPr>
        <w:t>指定の期日まで）に契約書の取り交わしをするものとする。</w:t>
      </w:r>
    </w:p>
    <w:p w14:paraId="44776162" w14:textId="5A4A6D95" w:rsidR="0069290C" w:rsidRPr="0071600E" w:rsidRDefault="0069290C" w:rsidP="005B0D3F">
      <w:pPr>
        <w:ind w:left="568" w:hangingChars="300" w:hanging="568"/>
        <w:jc w:val="both"/>
        <w:rPr>
          <w:rFonts w:hint="default"/>
        </w:rPr>
      </w:pPr>
      <w:r w:rsidRPr="0071600E">
        <w:rPr>
          <w:spacing w:val="-4"/>
        </w:rPr>
        <w:t xml:space="preserve">    </w:t>
      </w:r>
      <w:r w:rsidR="00726474" w:rsidRPr="0071600E">
        <w:rPr>
          <w:rFonts w:hint="default"/>
          <w:spacing w:val="-4"/>
        </w:rPr>
        <w:t xml:space="preserve"> </w:t>
      </w:r>
      <w:r w:rsidRPr="0071600E">
        <w:t>②　契約書を作成する場合において</w:t>
      </w:r>
      <w:r w:rsidR="00DC3434" w:rsidRPr="0071600E">
        <w:t>、</w:t>
      </w:r>
      <w:r w:rsidRPr="0071600E">
        <w:t>契約の相手方が遠</w:t>
      </w:r>
      <w:r w:rsidR="00247AFB" w:rsidRPr="0071600E">
        <w:t>隔地にあるときは</w:t>
      </w:r>
      <w:r w:rsidR="00DC3434" w:rsidRPr="0071600E">
        <w:t>、</w:t>
      </w:r>
      <w:r w:rsidR="00247AFB" w:rsidRPr="0071600E">
        <w:t>まず</w:t>
      </w:r>
      <w:r w:rsidR="00DC3434" w:rsidRPr="0071600E">
        <w:t>、</w:t>
      </w:r>
      <w:r w:rsidR="00247AFB" w:rsidRPr="0071600E">
        <w:t>その</w:t>
      </w:r>
      <w:r w:rsidRPr="0071600E">
        <w:t>者が契約書</w:t>
      </w:r>
      <w:r w:rsidR="00247AFB" w:rsidRPr="0071600E">
        <w:t>の案に記名押印し</w:t>
      </w:r>
      <w:r w:rsidR="00DC3434" w:rsidRPr="0071600E">
        <w:t>、</w:t>
      </w:r>
      <w:r w:rsidR="00247AFB" w:rsidRPr="0071600E">
        <w:t>さらに</w:t>
      </w:r>
      <w:r w:rsidR="00DC3434" w:rsidRPr="0071600E">
        <w:t>、</w:t>
      </w:r>
      <w:r w:rsidR="00247AFB" w:rsidRPr="0071600E">
        <w:t>支出負担行為担当官が当該契約書の案の送付</w:t>
      </w:r>
      <w:r w:rsidRPr="0071600E">
        <w:t>を受けて</w:t>
      </w:r>
      <w:r w:rsidR="00DC3434" w:rsidRPr="0071600E">
        <w:t>、</w:t>
      </w:r>
      <w:r w:rsidRPr="0071600E">
        <w:t>これに記名押印するものとする。</w:t>
      </w:r>
    </w:p>
    <w:p w14:paraId="32DFB2AA" w14:textId="5E2794DF" w:rsidR="0069290C" w:rsidRPr="0071600E" w:rsidRDefault="0069290C" w:rsidP="005B0D3F">
      <w:pPr>
        <w:ind w:left="568" w:hangingChars="300" w:hanging="568"/>
        <w:jc w:val="both"/>
        <w:rPr>
          <w:rFonts w:hint="default"/>
        </w:rPr>
      </w:pPr>
      <w:r w:rsidRPr="0071600E">
        <w:rPr>
          <w:spacing w:val="-4"/>
        </w:rPr>
        <w:t xml:space="preserve">  </w:t>
      </w:r>
      <w:r w:rsidRPr="0071600E">
        <w:t xml:space="preserve">　③　上記②の</w:t>
      </w:r>
      <w:r w:rsidR="00F649E3" w:rsidRPr="0071600E">
        <w:t>場合において支出負担行為担当官が記名押印したときは</w:t>
      </w:r>
      <w:r w:rsidR="00DC3434" w:rsidRPr="0071600E">
        <w:t>、</w:t>
      </w:r>
      <w:r w:rsidR="00F649E3" w:rsidRPr="0071600E">
        <w:t>当該契約書の１通</w:t>
      </w:r>
      <w:r w:rsidRPr="0071600E">
        <w:t>を契約の相手方に送付するものとする。</w:t>
      </w:r>
    </w:p>
    <w:p w14:paraId="4AD5E7DE" w14:textId="6ABBE13E" w:rsidR="0069290C" w:rsidRPr="0071600E" w:rsidRDefault="0069290C" w:rsidP="005B0D3F">
      <w:pPr>
        <w:ind w:left="568" w:hangingChars="300" w:hanging="568"/>
        <w:jc w:val="both"/>
        <w:rPr>
          <w:rFonts w:hint="default"/>
        </w:rPr>
      </w:pPr>
      <w:r w:rsidRPr="0071600E">
        <w:rPr>
          <w:spacing w:val="-4"/>
        </w:rPr>
        <w:t xml:space="preserve">  </w:t>
      </w:r>
      <w:r w:rsidRPr="0071600E">
        <w:t xml:space="preserve">　④　支出負担行為担</w:t>
      </w:r>
      <w:r w:rsidR="00F649E3" w:rsidRPr="0071600E">
        <w:t>当官が契約の相手方とともに契約書に記名押印しなければ</w:t>
      </w:r>
      <w:r w:rsidR="00DC3434" w:rsidRPr="0071600E">
        <w:t>、</w:t>
      </w:r>
      <w:r w:rsidR="00F649E3" w:rsidRPr="0071600E">
        <w:t>本契約</w:t>
      </w:r>
      <w:r w:rsidRPr="0071600E">
        <w:t>は確定しないものとする。</w:t>
      </w:r>
    </w:p>
    <w:p w14:paraId="0B2D0DC3" w14:textId="77777777" w:rsidR="0069290C" w:rsidRPr="0071600E" w:rsidRDefault="00A652F4" w:rsidP="005B0D3F">
      <w:pPr>
        <w:jc w:val="both"/>
        <w:rPr>
          <w:rFonts w:hint="default"/>
        </w:rPr>
      </w:pPr>
      <w:r w:rsidRPr="0071600E">
        <w:t xml:space="preserve">　（６</w:t>
      </w:r>
      <w:r w:rsidR="0069290C" w:rsidRPr="0071600E">
        <w:t>）支払条件　別紙１契約書（案）のとおりとする。</w:t>
      </w:r>
    </w:p>
    <w:p w14:paraId="5A75AAB6" w14:textId="77777777" w:rsidR="0069290C" w:rsidRPr="0071600E" w:rsidRDefault="00A652F4" w:rsidP="005B0D3F">
      <w:pPr>
        <w:jc w:val="both"/>
        <w:rPr>
          <w:rFonts w:hint="default"/>
        </w:rPr>
      </w:pPr>
      <w:r w:rsidRPr="0071600E">
        <w:t xml:space="preserve">　（７</w:t>
      </w:r>
      <w:r w:rsidR="009F147E" w:rsidRPr="0071600E">
        <w:t>）入札</w:t>
      </w:r>
      <w:r w:rsidR="0069290C" w:rsidRPr="0071600E">
        <w:t>件名の検査等</w:t>
      </w:r>
    </w:p>
    <w:p w14:paraId="6F22DCC9" w14:textId="22C17D8A" w:rsidR="0069290C" w:rsidRPr="0071600E" w:rsidRDefault="0069290C" w:rsidP="005B0D3F">
      <w:pPr>
        <w:ind w:left="680" w:hanging="227"/>
        <w:jc w:val="both"/>
        <w:rPr>
          <w:rFonts w:hint="default"/>
        </w:rPr>
      </w:pPr>
      <w:r w:rsidRPr="0071600E">
        <w:t>①　落札者が入札書とと</w:t>
      </w:r>
      <w:r w:rsidR="00F649E3" w:rsidRPr="0071600E">
        <w:t>もに提出した評価のための書類の内容は</w:t>
      </w:r>
      <w:r w:rsidR="00DC3434" w:rsidRPr="0071600E">
        <w:t>、</w:t>
      </w:r>
      <w:r w:rsidR="00F649E3" w:rsidRPr="0071600E">
        <w:t>仕様書等と同様にすべて</w:t>
      </w:r>
      <w:r w:rsidRPr="0071600E">
        <w:t>検査等の対象とする。</w:t>
      </w:r>
    </w:p>
    <w:p w14:paraId="277CEE9A" w14:textId="11D014EB" w:rsidR="0069290C" w:rsidRPr="0071600E" w:rsidRDefault="00F649E3" w:rsidP="005B0D3F">
      <w:pPr>
        <w:ind w:left="680" w:hanging="227"/>
        <w:jc w:val="both"/>
        <w:rPr>
          <w:rFonts w:hint="default"/>
        </w:rPr>
      </w:pPr>
      <w:r w:rsidRPr="0071600E">
        <w:t xml:space="preserve">②　</w:t>
      </w:r>
      <w:r w:rsidR="0069290C" w:rsidRPr="0071600E">
        <w:t>検査終了後</w:t>
      </w:r>
      <w:r w:rsidR="00DC3434" w:rsidRPr="0071600E">
        <w:t>、</w:t>
      </w:r>
      <w:r w:rsidR="0069290C" w:rsidRPr="0071600E">
        <w:t>請負期間中において</w:t>
      </w:r>
      <w:r w:rsidR="00DC3434" w:rsidRPr="0071600E">
        <w:t>、</w:t>
      </w:r>
      <w:r w:rsidR="0069290C" w:rsidRPr="0071600E">
        <w:t>落札者が提出した</w:t>
      </w:r>
      <w:r w:rsidRPr="0071600E">
        <w:t>履行できることを証明する</w:t>
      </w:r>
      <w:r w:rsidR="0069290C" w:rsidRPr="0071600E">
        <w:t>書類について虚偽の記載があることが判明した場合には</w:t>
      </w:r>
      <w:r w:rsidR="00DC3434" w:rsidRPr="0071600E">
        <w:t>、</w:t>
      </w:r>
      <w:r w:rsidR="0069290C" w:rsidRPr="0071600E">
        <w:t>落札者に対して損害賠償等を求める場合がある。</w:t>
      </w:r>
    </w:p>
    <w:p w14:paraId="7EDA4CDA" w14:textId="77777777" w:rsidR="0069290C" w:rsidRPr="0071600E" w:rsidRDefault="00A652F4" w:rsidP="005B0D3F">
      <w:pPr>
        <w:jc w:val="both"/>
        <w:rPr>
          <w:rFonts w:hint="default"/>
        </w:rPr>
      </w:pPr>
      <w:r w:rsidRPr="0071600E">
        <w:t xml:space="preserve">　（８</w:t>
      </w:r>
      <w:r w:rsidR="0069290C" w:rsidRPr="0071600E">
        <w:t>）</w:t>
      </w:r>
      <w:r w:rsidR="00F649E3" w:rsidRPr="0071600E">
        <w:t>その他詳細規定</w:t>
      </w:r>
    </w:p>
    <w:p w14:paraId="17C34F45" w14:textId="76EFBE71" w:rsidR="004A3C87" w:rsidRPr="0071600E" w:rsidRDefault="00F649E3" w:rsidP="00352E8E">
      <w:pPr>
        <w:ind w:left="592" w:hangingChars="300" w:hanging="592"/>
        <w:jc w:val="both"/>
        <w:rPr>
          <w:rFonts w:hint="default"/>
        </w:rPr>
      </w:pPr>
      <w:r w:rsidRPr="0071600E">
        <w:t xml:space="preserve">　　　</w:t>
      </w:r>
      <w:r w:rsidR="00352E8E" w:rsidRPr="0071600E">
        <w:t xml:space="preserve">　</w:t>
      </w:r>
      <w:r w:rsidRPr="0071600E">
        <w:t>競争加入者若しくはその代理人又は契約の</w:t>
      </w:r>
      <w:r w:rsidR="00674F24" w:rsidRPr="0071600E">
        <w:t>相手方が本件</w:t>
      </w:r>
      <w:r w:rsidR="00C00924" w:rsidRPr="0071600E">
        <w:t>調達</w:t>
      </w:r>
      <w:r w:rsidR="00CD1B2C" w:rsidRPr="0071600E">
        <w:t>に要した費用については</w:t>
      </w:r>
      <w:r w:rsidR="00DC3434" w:rsidRPr="0071600E">
        <w:t>、</w:t>
      </w:r>
      <w:r w:rsidR="00CD1B2C" w:rsidRPr="0071600E">
        <w:t>すべて当該競争加入者若しくはその代理人又は当該契約の相手方が負担するものとする。</w:t>
      </w:r>
    </w:p>
    <w:p w14:paraId="51D58D2F" w14:textId="7F6F968E" w:rsidR="00352E8E" w:rsidRPr="0071600E" w:rsidRDefault="00352E8E" w:rsidP="00352E8E">
      <w:pPr>
        <w:ind w:left="592" w:hangingChars="300" w:hanging="592"/>
        <w:jc w:val="both"/>
        <w:rPr>
          <w:rFonts w:hint="default"/>
        </w:rPr>
      </w:pPr>
      <w:r w:rsidRPr="0071600E">
        <w:t xml:space="preserve">　（９）本契約の相手方が信用保証協会、中小企業信用保険法施行令第１条の４に規定する金        融機関、資産の流動化に関する法律第２条第３項に規定する特定目的会社及び信託業法第       ２条第２項に規定する信託会社に対して、請負代金債権を譲渡する予定がある場合には、       その者からの申し出により契約書に以下の特約条項を追加することができる。</w:t>
      </w:r>
    </w:p>
    <w:tbl>
      <w:tblPr>
        <w:tblW w:w="8975" w:type="dxa"/>
        <w:tblInd w:w="104" w:type="dxa"/>
        <w:tblLayout w:type="fixed"/>
        <w:tblCellMar>
          <w:left w:w="0" w:type="dxa"/>
          <w:right w:w="0" w:type="dxa"/>
        </w:tblCellMar>
        <w:tblLook w:val="0000" w:firstRow="0" w:lastRow="0" w:firstColumn="0" w:lastColumn="0" w:noHBand="0" w:noVBand="0"/>
      </w:tblPr>
      <w:tblGrid>
        <w:gridCol w:w="8975"/>
      </w:tblGrid>
      <w:tr w:rsidR="00462B31" w:rsidRPr="0071600E" w14:paraId="467CE342" w14:textId="77777777" w:rsidTr="000227B1">
        <w:trPr>
          <w:trHeight w:val="491"/>
        </w:trPr>
        <w:tc>
          <w:tcPr>
            <w:tcW w:w="8975" w:type="dxa"/>
            <w:vMerge w:val="restart"/>
            <w:tcBorders>
              <w:top w:val="single" w:sz="4" w:space="0" w:color="000000"/>
              <w:left w:val="single" w:sz="4" w:space="0" w:color="000000"/>
              <w:bottom w:val="nil"/>
              <w:right w:val="single" w:sz="4" w:space="0" w:color="000000"/>
            </w:tcBorders>
            <w:tcMar>
              <w:left w:w="49" w:type="dxa"/>
              <w:right w:w="49" w:type="dxa"/>
            </w:tcMar>
          </w:tcPr>
          <w:p w14:paraId="61D252BB" w14:textId="77777777" w:rsidR="00462B31" w:rsidRPr="0071600E" w:rsidRDefault="00462B31" w:rsidP="00BF0517">
            <w:pPr>
              <w:spacing w:line="243" w:lineRule="exact"/>
              <w:ind w:left="592" w:hangingChars="300" w:hanging="592"/>
              <w:rPr>
                <w:rFonts w:hint="default"/>
                <w:color w:val="auto"/>
              </w:rPr>
            </w:pPr>
            <w:r w:rsidRPr="0071600E">
              <w:rPr>
                <w:color w:val="auto"/>
              </w:rPr>
              <w:t>第○条　請負者は、次の各号に掲げる者（以下「譲受人」という。）に対して、請負代金債権を譲渡することができる。</w:t>
            </w:r>
          </w:p>
          <w:p w14:paraId="5CBCBD54" w14:textId="77777777" w:rsidR="00462B31" w:rsidRPr="0071600E" w:rsidRDefault="00462B31" w:rsidP="00BF0517">
            <w:pPr>
              <w:spacing w:line="243" w:lineRule="exact"/>
              <w:ind w:leftChars="200" w:left="394"/>
              <w:rPr>
                <w:rFonts w:hint="default"/>
                <w:color w:val="auto"/>
              </w:rPr>
            </w:pPr>
            <w:r w:rsidRPr="0071600E">
              <w:rPr>
                <w:color w:val="auto"/>
              </w:rPr>
              <w:t>一　信用保証協会</w:t>
            </w:r>
          </w:p>
          <w:p w14:paraId="4FB820D9" w14:textId="77777777" w:rsidR="00462B31" w:rsidRPr="0071600E" w:rsidRDefault="00462B31" w:rsidP="00BF0517">
            <w:pPr>
              <w:spacing w:line="243" w:lineRule="exact"/>
              <w:ind w:leftChars="200" w:left="591" w:hangingChars="100" w:hanging="197"/>
              <w:rPr>
                <w:rFonts w:hint="default"/>
                <w:color w:val="auto"/>
              </w:rPr>
            </w:pPr>
            <w:r w:rsidRPr="0071600E">
              <w:rPr>
                <w:color w:val="auto"/>
              </w:rPr>
              <w:t>二　中小企業信用保険法施行令（昭和２５年政令第３５０号）第１条の２に規定する金融機関</w:t>
            </w:r>
          </w:p>
          <w:p w14:paraId="65D0FCCC" w14:textId="77777777" w:rsidR="00462B31" w:rsidRPr="0071600E" w:rsidRDefault="00462B31" w:rsidP="00BF0517">
            <w:pPr>
              <w:spacing w:line="243" w:lineRule="exact"/>
              <w:ind w:leftChars="200" w:left="591" w:hangingChars="100" w:hanging="197"/>
              <w:rPr>
                <w:rFonts w:hint="default"/>
                <w:color w:val="auto"/>
              </w:rPr>
            </w:pPr>
            <w:r w:rsidRPr="0071600E">
              <w:rPr>
                <w:color w:val="auto"/>
              </w:rPr>
              <w:t>三　資産の流動化に関する法律（平成１０年法律第１０５号）第２条第３項に規定する特定目的会社</w:t>
            </w:r>
          </w:p>
          <w:p w14:paraId="1D7F0164" w14:textId="77777777" w:rsidR="00462B31" w:rsidRPr="0071600E" w:rsidRDefault="00462B31" w:rsidP="00BF0517">
            <w:pPr>
              <w:spacing w:line="243" w:lineRule="exact"/>
              <w:ind w:leftChars="200" w:left="394"/>
              <w:rPr>
                <w:rFonts w:hint="default"/>
                <w:color w:val="auto"/>
              </w:rPr>
            </w:pPr>
            <w:r w:rsidRPr="0071600E">
              <w:rPr>
                <w:color w:val="auto"/>
              </w:rPr>
              <w:t>四　信託業法（平成１６年法律第１５４号）第２条第２項に規定する信託会社</w:t>
            </w:r>
          </w:p>
          <w:p w14:paraId="2C6526A8" w14:textId="77777777" w:rsidR="00462B31" w:rsidRPr="0071600E" w:rsidRDefault="00462B31" w:rsidP="00BF0517">
            <w:pPr>
              <w:spacing w:line="243" w:lineRule="exact"/>
              <w:ind w:leftChars="100" w:left="394" w:hangingChars="100" w:hanging="197"/>
              <w:rPr>
                <w:rFonts w:hint="default"/>
                <w:color w:val="auto"/>
              </w:rPr>
            </w:pPr>
            <w:r w:rsidRPr="0071600E">
              <w:rPr>
                <w:color w:val="auto"/>
              </w:rPr>
              <w:t>２　請負者は、譲受人との請負代金債権の譲渡に関する契約には、譲受人が当該請負代金債権を他の第三者に譲渡し若しくは質権を設定しその他請負代金債権の帰属並びに行使を害すべき行為をしてはならない旨の条件を付さなければならない。</w:t>
            </w:r>
          </w:p>
          <w:p w14:paraId="3F88BFE4" w14:textId="77777777" w:rsidR="00462B31" w:rsidRPr="0071600E" w:rsidRDefault="00462B31" w:rsidP="00BF0517">
            <w:pPr>
              <w:spacing w:line="243" w:lineRule="exact"/>
              <w:ind w:leftChars="100" w:left="394" w:hangingChars="100" w:hanging="197"/>
              <w:rPr>
                <w:rFonts w:hint="default"/>
                <w:color w:val="auto"/>
              </w:rPr>
            </w:pPr>
            <w:r w:rsidRPr="0071600E">
              <w:rPr>
                <w:color w:val="auto"/>
              </w:rPr>
              <w:lastRenderedPageBreak/>
              <w:t>３　発注者は、請負者又は譲受人から第１項の規定に基づく請負代金債権の譲渡に係る民法（明治２９年法律第８９号）第４６７条又は動産及び債権の譲渡の対抗要件に関する民法の特例等に関する法律（平成１０年法律第１０４号）第４条第２項に規定する承諾の依頼を受けたときは、請負代金債権の譲渡を承諾するまでに、請負者に対して生じた事由をもって譲受人に対抗できることを条件として承諾するものとする。</w:t>
            </w:r>
          </w:p>
          <w:p w14:paraId="4DC98194" w14:textId="689FE4A3" w:rsidR="00462B31" w:rsidRPr="0071600E" w:rsidRDefault="00462B31" w:rsidP="000227B1">
            <w:pPr>
              <w:spacing w:line="243" w:lineRule="exact"/>
              <w:ind w:leftChars="100" w:left="394" w:hangingChars="100" w:hanging="197"/>
              <w:rPr>
                <w:rFonts w:hint="default"/>
                <w:color w:val="auto"/>
              </w:rPr>
            </w:pPr>
            <w:r w:rsidRPr="0071600E">
              <w:rPr>
                <w:color w:val="auto"/>
              </w:rPr>
              <w:t>４　請負者が譲受人に請負代金債権の譲渡を行った場合においては、発注者の行う当該請負代金債務に係る弁済の効力は、予算決算及び会計令（昭和２２年勅令第１６５号）第４２条の２の規定に基づき、当該請負代金に係る支出の決定を同令第１条第３号に規定するセンター支出官に対して通知したときに生ずるものとする。</w:t>
            </w:r>
          </w:p>
        </w:tc>
      </w:tr>
      <w:tr w:rsidR="00462B31" w:rsidRPr="0071600E" w14:paraId="385C078B" w14:textId="77777777" w:rsidTr="000227B1">
        <w:trPr>
          <w:trHeight w:val="491"/>
        </w:trPr>
        <w:tc>
          <w:tcPr>
            <w:tcW w:w="8975" w:type="dxa"/>
            <w:vMerge/>
            <w:tcBorders>
              <w:top w:val="nil"/>
              <w:left w:val="single" w:sz="4" w:space="0" w:color="000000"/>
              <w:bottom w:val="single" w:sz="4" w:space="0" w:color="000000"/>
              <w:right w:val="single" w:sz="4" w:space="0" w:color="000000"/>
            </w:tcBorders>
            <w:tcMar>
              <w:left w:w="49" w:type="dxa"/>
              <w:right w:w="49" w:type="dxa"/>
            </w:tcMar>
          </w:tcPr>
          <w:p w14:paraId="4027224F" w14:textId="77777777" w:rsidR="00462B31" w:rsidRPr="0071600E" w:rsidRDefault="00462B31" w:rsidP="00BF0517">
            <w:pPr>
              <w:rPr>
                <w:rFonts w:hint="default"/>
                <w:color w:val="auto"/>
              </w:rPr>
            </w:pPr>
          </w:p>
        </w:tc>
      </w:tr>
    </w:tbl>
    <w:p w14:paraId="3D9A26FA" w14:textId="77777777" w:rsidR="00462B31" w:rsidRDefault="00462B31" w:rsidP="00462B31">
      <w:pPr>
        <w:spacing w:line="243" w:lineRule="exact"/>
        <w:rPr>
          <w:rFonts w:hint="default"/>
          <w:color w:val="auto"/>
        </w:rPr>
      </w:pPr>
    </w:p>
    <w:p w14:paraId="6F7ADAE3" w14:textId="77777777" w:rsidR="00A67ECC" w:rsidRDefault="009B1463" w:rsidP="00DF37B0">
      <w:pPr>
        <w:spacing w:afterLines="50" w:after="155" w:line="243" w:lineRule="exact"/>
        <w:ind w:leftChars="100" w:left="591" w:hangingChars="200" w:hanging="394"/>
        <w:rPr>
          <w:rFonts w:hint="default"/>
          <w:color w:val="auto"/>
        </w:rPr>
      </w:pPr>
      <w:r>
        <w:rPr>
          <w:color w:val="auto"/>
        </w:rPr>
        <w:t>（10）</w:t>
      </w:r>
      <w:r w:rsidRPr="009B1463">
        <w:rPr>
          <w:rFonts w:hint="default"/>
          <w:color w:val="auto"/>
        </w:rPr>
        <w:t>財政法（昭和22年法律第34号）第30条に規定する暫定予算をもって年度が開始された場合は、契約書（案）第２条を下記条項に置き換えるものとする。なお、暫定予算が延長された場合は、変更契約を締結し、下線部部分の期間を暫定予算の期間（延長後）に合わせて変更することがある。</w:t>
      </w:r>
    </w:p>
    <w:tbl>
      <w:tblPr>
        <w:tblStyle w:val="af3"/>
        <w:tblW w:w="0" w:type="auto"/>
        <w:tblInd w:w="279" w:type="dxa"/>
        <w:tblLook w:val="04A0" w:firstRow="1" w:lastRow="0" w:firstColumn="1" w:lastColumn="0" w:noHBand="0" w:noVBand="1"/>
      </w:tblPr>
      <w:tblGrid>
        <w:gridCol w:w="8782"/>
      </w:tblGrid>
      <w:tr w:rsidR="00A67ECC" w14:paraId="71C01233" w14:textId="77777777" w:rsidTr="00DF37B0">
        <w:tc>
          <w:tcPr>
            <w:tcW w:w="8782" w:type="dxa"/>
            <w:tcBorders>
              <w:top w:val="dashed" w:sz="4" w:space="0" w:color="auto"/>
              <w:left w:val="dashed" w:sz="4" w:space="0" w:color="auto"/>
              <w:bottom w:val="dashed" w:sz="4" w:space="0" w:color="auto"/>
              <w:right w:val="dashed" w:sz="4" w:space="0" w:color="auto"/>
            </w:tcBorders>
          </w:tcPr>
          <w:p w14:paraId="31E9CF3D" w14:textId="7D19D7DF" w:rsidR="00A67ECC" w:rsidRDefault="00A67ECC" w:rsidP="00DF37B0">
            <w:pPr>
              <w:spacing w:beforeLines="50" w:before="155" w:afterLines="50" w:after="155" w:line="243" w:lineRule="exact"/>
              <w:ind w:left="394" w:hangingChars="200" w:hanging="394"/>
              <w:rPr>
                <w:rFonts w:hint="default"/>
                <w:color w:val="auto"/>
              </w:rPr>
            </w:pPr>
            <w:r w:rsidRPr="00A67ECC">
              <w:rPr>
                <w:color w:val="auto"/>
              </w:rPr>
              <w:t>第２条</w:t>
            </w:r>
            <w:r>
              <w:rPr>
                <w:color w:val="auto"/>
              </w:rPr>
              <w:t xml:space="preserve">　</w:t>
            </w:r>
            <w:r w:rsidRPr="00A67ECC">
              <w:rPr>
                <w:rFonts w:hint="default"/>
                <w:color w:val="auto"/>
              </w:rPr>
              <w:t>請負期間は、令和８年４月１日から令和８年 月 日（暫定予算の期間）までとする。</w:t>
            </w:r>
            <w:r w:rsidRPr="00A67ECC">
              <w:rPr>
                <w:color w:val="auto"/>
              </w:rPr>
              <w:t>但し、令和８年度予算が成立したときは、令和９年３月</w:t>
            </w:r>
            <w:r w:rsidRPr="00A67ECC">
              <w:rPr>
                <w:rFonts w:hint="default"/>
                <w:color w:val="auto"/>
              </w:rPr>
              <w:t>31日まで延長するものとする。</w:t>
            </w:r>
          </w:p>
        </w:tc>
      </w:tr>
    </w:tbl>
    <w:p w14:paraId="459B7FEE" w14:textId="77777777" w:rsidR="00A67ECC" w:rsidRDefault="00A67ECC" w:rsidP="009B1463">
      <w:pPr>
        <w:spacing w:line="243" w:lineRule="exact"/>
        <w:ind w:leftChars="100" w:left="591" w:hangingChars="200" w:hanging="394"/>
        <w:rPr>
          <w:rFonts w:hint="default"/>
          <w:color w:val="auto"/>
        </w:rPr>
      </w:pPr>
    </w:p>
    <w:p w14:paraId="6974C9F6" w14:textId="0B78C3B6" w:rsidR="009B1463" w:rsidRPr="0071600E" w:rsidRDefault="009B1463" w:rsidP="00DF37B0">
      <w:pPr>
        <w:spacing w:line="243" w:lineRule="exact"/>
        <w:ind w:leftChars="100" w:left="591" w:hangingChars="200" w:hanging="394"/>
        <w:rPr>
          <w:rFonts w:hint="default"/>
          <w:color w:val="auto"/>
        </w:rPr>
      </w:pPr>
    </w:p>
    <w:sectPr w:rsidR="009B1463" w:rsidRPr="0071600E" w:rsidSect="00DA54FB">
      <w:footerReference w:type="default" r:id="rId11"/>
      <w:footnotePr>
        <w:numRestart w:val="eachPage"/>
      </w:footnotePr>
      <w:endnotePr>
        <w:numFmt w:val="decimal"/>
      </w:endnotePr>
      <w:pgSz w:w="11906" w:h="16838" w:code="9"/>
      <w:pgMar w:top="1418" w:right="1134" w:bottom="1418" w:left="1701" w:header="851" w:footer="0" w:gutter="0"/>
      <w:cols w:space="720"/>
      <w:titlePg/>
      <w:docGrid w:type="linesAndChars" w:linePitch="311" w:charSpace="-2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960AA" w14:textId="77777777" w:rsidR="00B728A3" w:rsidRDefault="00B728A3">
      <w:pPr>
        <w:spacing w:before="357"/>
        <w:rPr>
          <w:rFonts w:hint="default"/>
        </w:rPr>
      </w:pPr>
      <w:r>
        <w:continuationSeparator/>
      </w:r>
    </w:p>
  </w:endnote>
  <w:endnote w:type="continuationSeparator" w:id="0">
    <w:p w14:paraId="6AD56AA7" w14:textId="77777777" w:rsidR="00B728A3" w:rsidRDefault="00B728A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5040772"/>
      <w:docPartObj>
        <w:docPartGallery w:val="Page Numbers (Bottom of Page)"/>
        <w:docPartUnique/>
      </w:docPartObj>
    </w:sdtPr>
    <w:sdtContent>
      <w:p w14:paraId="407F29D7" w14:textId="3E9179BE" w:rsidR="00E47544" w:rsidRDefault="00E47544">
        <w:pPr>
          <w:pStyle w:val="a5"/>
          <w:jc w:val="center"/>
          <w:rPr>
            <w:rFonts w:hint="default"/>
          </w:rPr>
        </w:pPr>
        <w:r>
          <w:fldChar w:fldCharType="begin"/>
        </w:r>
        <w:r>
          <w:instrText>PAGE   \* MERGEFORMAT</w:instrText>
        </w:r>
        <w:r>
          <w:fldChar w:fldCharType="separate"/>
        </w:r>
        <w:r>
          <w:rPr>
            <w:lang w:val="ja-JP"/>
          </w:rPr>
          <w:t>2</w:t>
        </w:r>
        <w:r>
          <w:fldChar w:fldCharType="end"/>
        </w:r>
      </w:p>
    </w:sdtContent>
  </w:sdt>
  <w:p w14:paraId="01ABA1C1" w14:textId="77777777" w:rsidR="00E47544" w:rsidRDefault="00E47544">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31F96" w14:textId="77777777" w:rsidR="00B728A3" w:rsidRDefault="00B728A3">
      <w:pPr>
        <w:spacing w:before="357"/>
        <w:rPr>
          <w:rFonts w:hint="default"/>
        </w:rPr>
      </w:pPr>
      <w:r>
        <w:continuationSeparator/>
      </w:r>
    </w:p>
  </w:footnote>
  <w:footnote w:type="continuationSeparator" w:id="0">
    <w:p w14:paraId="3A0939E7" w14:textId="77777777" w:rsidR="00B728A3" w:rsidRDefault="00B728A3">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B3453"/>
    <w:multiLevelType w:val="hybridMultilevel"/>
    <w:tmpl w:val="11CC290A"/>
    <w:lvl w:ilvl="0" w:tplc="397E1A7A">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 w15:restartNumberingAfterBreak="0">
    <w:nsid w:val="45981F4A"/>
    <w:multiLevelType w:val="hybridMultilevel"/>
    <w:tmpl w:val="D834C1A0"/>
    <w:lvl w:ilvl="0" w:tplc="8474F934">
      <w:start w:val="1"/>
      <w:numFmt w:val="decimalEnclosedCircle"/>
      <w:suff w:val="spac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4EF72C47"/>
    <w:multiLevelType w:val="hybridMultilevel"/>
    <w:tmpl w:val="59DCCE2E"/>
    <w:lvl w:ilvl="0" w:tplc="9440F630">
      <w:start w:val="1"/>
      <w:numFmt w:val="decimalEnclosedCircle"/>
      <w:suff w:val="nothing"/>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3" w15:restartNumberingAfterBreak="0">
    <w:nsid w:val="4F2869CB"/>
    <w:multiLevelType w:val="hybridMultilevel"/>
    <w:tmpl w:val="65107EF6"/>
    <w:lvl w:ilvl="0" w:tplc="94203C6C">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4" w15:restartNumberingAfterBreak="0">
    <w:nsid w:val="51784144"/>
    <w:multiLevelType w:val="hybridMultilevel"/>
    <w:tmpl w:val="3E304BBA"/>
    <w:lvl w:ilvl="0" w:tplc="B268C7BE">
      <w:start w:val="1"/>
      <w:numFmt w:val="decimalEnclosedCircle"/>
      <w:suff w:val="nothing"/>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5" w15:restartNumberingAfterBreak="0">
    <w:nsid w:val="760B4BDC"/>
    <w:multiLevelType w:val="hybridMultilevel"/>
    <w:tmpl w:val="B70247A4"/>
    <w:lvl w:ilvl="0" w:tplc="7C763CBE">
      <w:start w:val="1"/>
      <w:numFmt w:val="decimalEnclosedCircle"/>
      <w:suff w:val="nothing"/>
      <w:lvlText w:val="%1"/>
      <w:lvlJc w:val="left"/>
      <w:pPr>
        <w:ind w:left="700" w:hanging="246"/>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num w:numId="1" w16cid:durableId="332414026">
    <w:abstractNumId w:val="3"/>
  </w:num>
  <w:num w:numId="2" w16cid:durableId="122384395">
    <w:abstractNumId w:val="1"/>
  </w:num>
  <w:num w:numId="3" w16cid:durableId="935137202">
    <w:abstractNumId w:val="4"/>
  </w:num>
  <w:num w:numId="4" w16cid:durableId="617955741">
    <w:abstractNumId w:val="2"/>
  </w:num>
  <w:num w:numId="5" w16cid:durableId="1884095450">
    <w:abstractNumId w:val="5"/>
  </w:num>
  <w:num w:numId="6" w16cid:durableId="887381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trackRevisions/>
  <w:defaultTabStop w:val="907"/>
  <w:hyphenationZone w:val="0"/>
  <w:drawingGridHorizontalSpacing w:val="197"/>
  <w:drawingGridVerticalSpacing w:val="311"/>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F50"/>
    <w:rsid w:val="00014AD1"/>
    <w:rsid w:val="000227B1"/>
    <w:rsid w:val="000243EE"/>
    <w:rsid w:val="000310D3"/>
    <w:rsid w:val="0005466C"/>
    <w:rsid w:val="00054EB9"/>
    <w:rsid w:val="00065AE4"/>
    <w:rsid w:val="0008204D"/>
    <w:rsid w:val="0009491F"/>
    <w:rsid w:val="0009689E"/>
    <w:rsid w:val="000A70DE"/>
    <w:rsid w:val="000F5478"/>
    <w:rsid w:val="0012073E"/>
    <w:rsid w:val="001312E1"/>
    <w:rsid w:val="001901C1"/>
    <w:rsid w:val="001C3AEC"/>
    <w:rsid w:val="001D2C7C"/>
    <w:rsid w:val="001F2F3E"/>
    <w:rsid w:val="001F3B12"/>
    <w:rsid w:val="001F582F"/>
    <w:rsid w:val="0020633F"/>
    <w:rsid w:val="002153F0"/>
    <w:rsid w:val="0022129F"/>
    <w:rsid w:val="00224A98"/>
    <w:rsid w:val="00230D6A"/>
    <w:rsid w:val="00235D4B"/>
    <w:rsid w:val="00247AFB"/>
    <w:rsid w:val="00250F42"/>
    <w:rsid w:val="00264FA6"/>
    <w:rsid w:val="00267B76"/>
    <w:rsid w:val="00270E1F"/>
    <w:rsid w:val="0027132A"/>
    <w:rsid w:val="00273BBC"/>
    <w:rsid w:val="00276698"/>
    <w:rsid w:val="00283BCC"/>
    <w:rsid w:val="00287506"/>
    <w:rsid w:val="002A5A69"/>
    <w:rsid w:val="002B73DD"/>
    <w:rsid w:val="002C02D3"/>
    <w:rsid w:val="002C26C1"/>
    <w:rsid w:val="002C3F12"/>
    <w:rsid w:val="002C67FF"/>
    <w:rsid w:val="002F441A"/>
    <w:rsid w:val="002F5237"/>
    <w:rsid w:val="00304A70"/>
    <w:rsid w:val="00312BC5"/>
    <w:rsid w:val="00314FA7"/>
    <w:rsid w:val="00324241"/>
    <w:rsid w:val="00336650"/>
    <w:rsid w:val="00346FA7"/>
    <w:rsid w:val="00352E8E"/>
    <w:rsid w:val="00363DFA"/>
    <w:rsid w:val="00364EA4"/>
    <w:rsid w:val="00386017"/>
    <w:rsid w:val="00386CFC"/>
    <w:rsid w:val="00391476"/>
    <w:rsid w:val="00392277"/>
    <w:rsid w:val="003A1B8F"/>
    <w:rsid w:val="003A41D6"/>
    <w:rsid w:val="003A76DC"/>
    <w:rsid w:val="003B7836"/>
    <w:rsid w:val="003C0E24"/>
    <w:rsid w:val="003E03DA"/>
    <w:rsid w:val="003E169A"/>
    <w:rsid w:val="003E3A42"/>
    <w:rsid w:val="003E711A"/>
    <w:rsid w:val="003F0E6E"/>
    <w:rsid w:val="003F1FB2"/>
    <w:rsid w:val="003F5087"/>
    <w:rsid w:val="003F515E"/>
    <w:rsid w:val="00405C83"/>
    <w:rsid w:val="004061B9"/>
    <w:rsid w:val="00422C2B"/>
    <w:rsid w:val="00422F40"/>
    <w:rsid w:val="00440F5A"/>
    <w:rsid w:val="004531EF"/>
    <w:rsid w:val="00457463"/>
    <w:rsid w:val="00462B31"/>
    <w:rsid w:val="004652D1"/>
    <w:rsid w:val="00465E49"/>
    <w:rsid w:val="00472365"/>
    <w:rsid w:val="00486E1E"/>
    <w:rsid w:val="004A3C87"/>
    <w:rsid w:val="004A56D5"/>
    <w:rsid w:val="004B6D28"/>
    <w:rsid w:val="004B74F2"/>
    <w:rsid w:val="004C21DD"/>
    <w:rsid w:val="004C49DD"/>
    <w:rsid w:val="004D0D3F"/>
    <w:rsid w:val="004D13BB"/>
    <w:rsid w:val="004E593B"/>
    <w:rsid w:val="005052A4"/>
    <w:rsid w:val="00510148"/>
    <w:rsid w:val="0051042C"/>
    <w:rsid w:val="00516BFC"/>
    <w:rsid w:val="00531CBC"/>
    <w:rsid w:val="00534D21"/>
    <w:rsid w:val="00535FF1"/>
    <w:rsid w:val="00555249"/>
    <w:rsid w:val="005555D7"/>
    <w:rsid w:val="00557703"/>
    <w:rsid w:val="00562A68"/>
    <w:rsid w:val="00571633"/>
    <w:rsid w:val="00572725"/>
    <w:rsid w:val="00586FDB"/>
    <w:rsid w:val="005873E9"/>
    <w:rsid w:val="00591071"/>
    <w:rsid w:val="005919F3"/>
    <w:rsid w:val="005A7488"/>
    <w:rsid w:val="005A7EC0"/>
    <w:rsid w:val="005B0D3F"/>
    <w:rsid w:val="005C35F5"/>
    <w:rsid w:val="005E06AF"/>
    <w:rsid w:val="005E51E2"/>
    <w:rsid w:val="005E6900"/>
    <w:rsid w:val="005F10B0"/>
    <w:rsid w:val="005F1A81"/>
    <w:rsid w:val="00602709"/>
    <w:rsid w:val="00603A68"/>
    <w:rsid w:val="00605577"/>
    <w:rsid w:val="006077DC"/>
    <w:rsid w:val="006217FA"/>
    <w:rsid w:val="0063264A"/>
    <w:rsid w:val="00664BFC"/>
    <w:rsid w:val="00664EC2"/>
    <w:rsid w:val="00674F24"/>
    <w:rsid w:val="00682359"/>
    <w:rsid w:val="00684770"/>
    <w:rsid w:val="00685AD0"/>
    <w:rsid w:val="0069290C"/>
    <w:rsid w:val="006A38B6"/>
    <w:rsid w:val="006A6AB3"/>
    <w:rsid w:val="006D1C18"/>
    <w:rsid w:val="006D3353"/>
    <w:rsid w:val="006D45AF"/>
    <w:rsid w:val="006E48EF"/>
    <w:rsid w:val="006F4467"/>
    <w:rsid w:val="006F4F1B"/>
    <w:rsid w:val="00711F67"/>
    <w:rsid w:val="0071600E"/>
    <w:rsid w:val="00726474"/>
    <w:rsid w:val="00730735"/>
    <w:rsid w:val="0073187F"/>
    <w:rsid w:val="00740834"/>
    <w:rsid w:val="00756E42"/>
    <w:rsid w:val="007607CA"/>
    <w:rsid w:val="00761E3D"/>
    <w:rsid w:val="00766814"/>
    <w:rsid w:val="007777F5"/>
    <w:rsid w:val="00781AA8"/>
    <w:rsid w:val="007A0E46"/>
    <w:rsid w:val="007A3C52"/>
    <w:rsid w:val="007A7804"/>
    <w:rsid w:val="007C09F2"/>
    <w:rsid w:val="007C462E"/>
    <w:rsid w:val="007E2320"/>
    <w:rsid w:val="007E7ECC"/>
    <w:rsid w:val="007F1206"/>
    <w:rsid w:val="007F253B"/>
    <w:rsid w:val="0080111D"/>
    <w:rsid w:val="00820350"/>
    <w:rsid w:val="0083544A"/>
    <w:rsid w:val="0084065C"/>
    <w:rsid w:val="00850DC4"/>
    <w:rsid w:val="008528A7"/>
    <w:rsid w:val="008A0F96"/>
    <w:rsid w:val="008A39CB"/>
    <w:rsid w:val="008B3B19"/>
    <w:rsid w:val="008C59FE"/>
    <w:rsid w:val="008D6C0B"/>
    <w:rsid w:val="008F3338"/>
    <w:rsid w:val="008F76BA"/>
    <w:rsid w:val="00901039"/>
    <w:rsid w:val="00911F3F"/>
    <w:rsid w:val="00932ED9"/>
    <w:rsid w:val="00940FBA"/>
    <w:rsid w:val="00984C85"/>
    <w:rsid w:val="00987126"/>
    <w:rsid w:val="009B1463"/>
    <w:rsid w:val="009B3354"/>
    <w:rsid w:val="009B60C0"/>
    <w:rsid w:val="009C4AF8"/>
    <w:rsid w:val="009C7ADB"/>
    <w:rsid w:val="009E4AFF"/>
    <w:rsid w:val="009E5E72"/>
    <w:rsid w:val="009F147E"/>
    <w:rsid w:val="00A23DD6"/>
    <w:rsid w:val="00A27EBB"/>
    <w:rsid w:val="00A312FC"/>
    <w:rsid w:val="00A33C50"/>
    <w:rsid w:val="00A36D86"/>
    <w:rsid w:val="00A37EBE"/>
    <w:rsid w:val="00A40F78"/>
    <w:rsid w:val="00A53E92"/>
    <w:rsid w:val="00A652F4"/>
    <w:rsid w:val="00A67ECC"/>
    <w:rsid w:val="00A70D2E"/>
    <w:rsid w:val="00A86658"/>
    <w:rsid w:val="00A90F65"/>
    <w:rsid w:val="00AA27A4"/>
    <w:rsid w:val="00AA3D4D"/>
    <w:rsid w:val="00AA56DF"/>
    <w:rsid w:val="00AB5F15"/>
    <w:rsid w:val="00AC6740"/>
    <w:rsid w:val="00AD07BE"/>
    <w:rsid w:val="00AE121F"/>
    <w:rsid w:val="00AE3D92"/>
    <w:rsid w:val="00AE4AA0"/>
    <w:rsid w:val="00B10AE2"/>
    <w:rsid w:val="00B16D95"/>
    <w:rsid w:val="00B17350"/>
    <w:rsid w:val="00B6004C"/>
    <w:rsid w:val="00B616C4"/>
    <w:rsid w:val="00B61C20"/>
    <w:rsid w:val="00B644B8"/>
    <w:rsid w:val="00B708B3"/>
    <w:rsid w:val="00B728A3"/>
    <w:rsid w:val="00B87CE8"/>
    <w:rsid w:val="00BA1D96"/>
    <w:rsid w:val="00BA324D"/>
    <w:rsid w:val="00BA6FAF"/>
    <w:rsid w:val="00BB2ECF"/>
    <w:rsid w:val="00BC04D5"/>
    <w:rsid w:val="00BD399D"/>
    <w:rsid w:val="00BE0CA6"/>
    <w:rsid w:val="00BE5843"/>
    <w:rsid w:val="00BF0FC8"/>
    <w:rsid w:val="00BF23EE"/>
    <w:rsid w:val="00C00924"/>
    <w:rsid w:val="00C1502D"/>
    <w:rsid w:val="00C21574"/>
    <w:rsid w:val="00C26F36"/>
    <w:rsid w:val="00C3300B"/>
    <w:rsid w:val="00C5176F"/>
    <w:rsid w:val="00C646C6"/>
    <w:rsid w:val="00C72425"/>
    <w:rsid w:val="00C87426"/>
    <w:rsid w:val="00C87C74"/>
    <w:rsid w:val="00CA4711"/>
    <w:rsid w:val="00CA658C"/>
    <w:rsid w:val="00CB0443"/>
    <w:rsid w:val="00CC5B2C"/>
    <w:rsid w:val="00CC5CDD"/>
    <w:rsid w:val="00CD18E8"/>
    <w:rsid w:val="00CD1B2C"/>
    <w:rsid w:val="00CE66A6"/>
    <w:rsid w:val="00CF1806"/>
    <w:rsid w:val="00CF186E"/>
    <w:rsid w:val="00CF7688"/>
    <w:rsid w:val="00CF7D03"/>
    <w:rsid w:val="00D02E0A"/>
    <w:rsid w:val="00D0351A"/>
    <w:rsid w:val="00D036FE"/>
    <w:rsid w:val="00D07E89"/>
    <w:rsid w:val="00D226DB"/>
    <w:rsid w:val="00D24609"/>
    <w:rsid w:val="00D33501"/>
    <w:rsid w:val="00D35902"/>
    <w:rsid w:val="00D43CB5"/>
    <w:rsid w:val="00D50A6C"/>
    <w:rsid w:val="00D54EDB"/>
    <w:rsid w:val="00D5568E"/>
    <w:rsid w:val="00D61B2B"/>
    <w:rsid w:val="00D66F50"/>
    <w:rsid w:val="00D678E9"/>
    <w:rsid w:val="00D746ED"/>
    <w:rsid w:val="00D84708"/>
    <w:rsid w:val="00DA0E65"/>
    <w:rsid w:val="00DA20C1"/>
    <w:rsid w:val="00DA422F"/>
    <w:rsid w:val="00DA54FB"/>
    <w:rsid w:val="00DB3332"/>
    <w:rsid w:val="00DB643A"/>
    <w:rsid w:val="00DC3434"/>
    <w:rsid w:val="00DD0A3E"/>
    <w:rsid w:val="00DD7C9C"/>
    <w:rsid w:val="00DE0AA7"/>
    <w:rsid w:val="00DE759E"/>
    <w:rsid w:val="00DE7D21"/>
    <w:rsid w:val="00DF2489"/>
    <w:rsid w:val="00DF24DC"/>
    <w:rsid w:val="00DF37B0"/>
    <w:rsid w:val="00DF5AB6"/>
    <w:rsid w:val="00DF7FE9"/>
    <w:rsid w:val="00E008CD"/>
    <w:rsid w:val="00E17A0E"/>
    <w:rsid w:val="00E36249"/>
    <w:rsid w:val="00E3672F"/>
    <w:rsid w:val="00E401C3"/>
    <w:rsid w:val="00E47544"/>
    <w:rsid w:val="00E56DB7"/>
    <w:rsid w:val="00E56EE5"/>
    <w:rsid w:val="00E56FD3"/>
    <w:rsid w:val="00E622D4"/>
    <w:rsid w:val="00E6601B"/>
    <w:rsid w:val="00E753DC"/>
    <w:rsid w:val="00E823E2"/>
    <w:rsid w:val="00E97A34"/>
    <w:rsid w:val="00EB62B2"/>
    <w:rsid w:val="00EC09D2"/>
    <w:rsid w:val="00EE0BBD"/>
    <w:rsid w:val="00EE6070"/>
    <w:rsid w:val="00EF24AA"/>
    <w:rsid w:val="00EF3A6B"/>
    <w:rsid w:val="00F0308A"/>
    <w:rsid w:val="00F418AB"/>
    <w:rsid w:val="00F46BA5"/>
    <w:rsid w:val="00F502B8"/>
    <w:rsid w:val="00F54F36"/>
    <w:rsid w:val="00F63809"/>
    <w:rsid w:val="00F649E3"/>
    <w:rsid w:val="00F67E7B"/>
    <w:rsid w:val="00F77183"/>
    <w:rsid w:val="00F94C67"/>
    <w:rsid w:val="00F9552F"/>
    <w:rsid w:val="00F97AA5"/>
    <w:rsid w:val="00FA3668"/>
    <w:rsid w:val="00FB4640"/>
    <w:rsid w:val="00FB64FD"/>
    <w:rsid w:val="00FC1963"/>
    <w:rsid w:val="00FD6841"/>
    <w:rsid w:val="00FD6E40"/>
    <w:rsid w:val="066487EA"/>
    <w:rsid w:val="2E726CA5"/>
    <w:rsid w:val="5C34E816"/>
    <w:rsid w:val="77502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BF054C"/>
  <w15:chartTrackingRefBased/>
  <w15:docId w15:val="{BB28218C-4A1B-4C00-9F01-E79E3CFA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1806"/>
    <w:pPr>
      <w:tabs>
        <w:tab w:val="center" w:pos="4252"/>
        <w:tab w:val="right" w:pos="8504"/>
      </w:tabs>
      <w:snapToGrid w:val="0"/>
    </w:pPr>
  </w:style>
  <w:style w:type="character" w:customStyle="1" w:styleId="a4">
    <w:name w:val="ヘッダー (文字)"/>
    <w:link w:val="a3"/>
    <w:uiPriority w:val="99"/>
    <w:rsid w:val="00CF1806"/>
    <w:rPr>
      <w:color w:val="000000"/>
      <w:sz w:val="21"/>
    </w:rPr>
  </w:style>
  <w:style w:type="paragraph" w:styleId="a5">
    <w:name w:val="footer"/>
    <w:basedOn w:val="a"/>
    <w:link w:val="a6"/>
    <w:uiPriority w:val="99"/>
    <w:unhideWhenUsed/>
    <w:rsid w:val="00CF1806"/>
    <w:pPr>
      <w:tabs>
        <w:tab w:val="center" w:pos="4252"/>
        <w:tab w:val="right" w:pos="8504"/>
      </w:tabs>
      <w:snapToGrid w:val="0"/>
    </w:pPr>
  </w:style>
  <w:style w:type="character" w:customStyle="1" w:styleId="a6">
    <w:name w:val="フッター (文字)"/>
    <w:link w:val="a5"/>
    <w:uiPriority w:val="99"/>
    <w:rsid w:val="00CF1806"/>
    <w:rPr>
      <w:color w:val="000000"/>
      <w:sz w:val="21"/>
    </w:rPr>
  </w:style>
  <w:style w:type="character" w:styleId="a7">
    <w:name w:val="Hyperlink"/>
    <w:uiPriority w:val="99"/>
    <w:unhideWhenUsed/>
    <w:rsid w:val="001C3AEC"/>
    <w:rPr>
      <w:color w:val="0000FF"/>
      <w:u w:val="single"/>
    </w:rPr>
  </w:style>
  <w:style w:type="paragraph" w:styleId="a8">
    <w:name w:val="Balloon Text"/>
    <w:basedOn w:val="a"/>
    <w:link w:val="a9"/>
    <w:uiPriority w:val="99"/>
    <w:semiHidden/>
    <w:unhideWhenUsed/>
    <w:rsid w:val="00603A68"/>
    <w:rPr>
      <w:rFonts w:ascii="Arial" w:eastAsia="ＭＳ ゴシック" w:hAnsi="Arial" w:cs="Times New Roman"/>
      <w:sz w:val="18"/>
      <w:szCs w:val="18"/>
    </w:rPr>
  </w:style>
  <w:style w:type="character" w:customStyle="1" w:styleId="a9">
    <w:name w:val="吹き出し (文字)"/>
    <w:link w:val="a8"/>
    <w:uiPriority w:val="99"/>
    <w:semiHidden/>
    <w:rsid w:val="00603A68"/>
    <w:rPr>
      <w:rFonts w:ascii="Arial" w:eastAsia="ＭＳ ゴシック" w:hAnsi="Arial" w:cs="Times New Roman"/>
      <w:color w:val="000000"/>
      <w:sz w:val="18"/>
      <w:szCs w:val="18"/>
    </w:rPr>
  </w:style>
  <w:style w:type="character" w:styleId="aa">
    <w:name w:val="Unresolved Mention"/>
    <w:basedOn w:val="a0"/>
    <w:uiPriority w:val="99"/>
    <w:semiHidden/>
    <w:unhideWhenUsed/>
    <w:rsid w:val="00A33C50"/>
    <w:rPr>
      <w:color w:val="605E5C"/>
      <w:shd w:val="clear" w:color="auto" w:fill="E1DFDD"/>
    </w:rPr>
  </w:style>
  <w:style w:type="paragraph" w:styleId="ab">
    <w:name w:val="List Paragraph"/>
    <w:basedOn w:val="a"/>
    <w:uiPriority w:val="34"/>
    <w:qFormat/>
    <w:rsid w:val="00AE121F"/>
    <w:pPr>
      <w:ind w:leftChars="400" w:left="840"/>
    </w:pPr>
  </w:style>
  <w:style w:type="paragraph" w:styleId="ac">
    <w:name w:val="Revision"/>
    <w:hidden/>
    <w:uiPriority w:val="99"/>
    <w:semiHidden/>
    <w:rsid w:val="00AE121F"/>
    <w:rPr>
      <w:rFonts w:hint="eastAsia"/>
      <w:color w:val="000000"/>
      <w:sz w:val="21"/>
    </w:rPr>
  </w:style>
  <w:style w:type="paragraph" w:customStyle="1" w:styleId="Word">
    <w:name w:val="標準；(Word文書)"/>
    <w:basedOn w:val="a"/>
    <w:rsid w:val="00352E8E"/>
  </w:style>
  <w:style w:type="character" w:styleId="ad">
    <w:name w:val="FollowedHyperlink"/>
    <w:basedOn w:val="a0"/>
    <w:uiPriority w:val="99"/>
    <w:semiHidden/>
    <w:unhideWhenUsed/>
    <w:rsid w:val="00531CBC"/>
    <w:rPr>
      <w:color w:val="954F72" w:themeColor="followedHyperlink"/>
      <w:u w:val="single"/>
    </w:rPr>
  </w:style>
  <w:style w:type="character" w:styleId="ae">
    <w:name w:val="annotation reference"/>
    <w:basedOn w:val="a0"/>
    <w:uiPriority w:val="99"/>
    <w:semiHidden/>
    <w:unhideWhenUsed/>
    <w:rsid w:val="006D1C18"/>
    <w:rPr>
      <w:sz w:val="18"/>
      <w:szCs w:val="18"/>
    </w:rPr>
  </w:style>
  <w:style w:type="paragraph" w:styleId="af">
    <w:name w:val="annotation text"/>
    <w:basedOn w:val="a"/>
    <w:link w:val="af0"/>
    <w:uiPriority w:val="99"/>
    <w:unhideWhenUsed/>
    <w:rsid w:val="006D1C18"/>
  </w:style>
  <w:style w:type="character" w:customStyle="1" w:styleId="af0">
    <w:name w:val="コメント文字列 (文字)"/>
    <w:basedOn w:val="a0"/>
    <w:link w:val="af"/>
    <w:uiPriority w:val="99"/>
    <w:rsid w:val="006D1C18"/>
    <w:rPr>
      <w:color w:val="000000"/>
      <w:sz w:val="21"/>
    </w:rPr>
  </w:style>
  <w:style w:type="paragraph" w:styleId="af1">
    <w:name w:val="annotation subject"/>
    <w:basedOn w:val="af"/>
    <w:next w:val="af"/>
    <w:link w:val="af2"/>
    <w:uiPriority w:val="99"/>
    <w:semiHidden/>
    <w:unhideWhenUsed/>
    <w:rsid w:val="006D1C18"/>
    <w:rPr>
      <w:b/>
      <w:bCs/>
    </w:rPr>
  </w:style>
  <w:style w:type="character" w:customStyle="1" w:styleId="af2">
    <w:name w:val="コメント内容 (文字)"/>
    <w:basedOn w:val="af0"/>
    <w:link w:val="af1"/>
    <w:uiPriority w:val="99"/>
    <w:semiHidden/>
    <w:rsid w:val="006D1C18"/>
    <w:rPr>
      <w:b/>
      <w:bCs/>
      <w:color w:val="000000"/>
      <w:sz w:val="21"/>
    </w:rPr>
  </w:style>
  <w:style w:type="table" w:styleId="af3">
    <w:name w:val="Table Grid"/>
    <w:basedOn w:val="a1"/>
    <w:uiPriority w:val="59"/>
    <w:rsid w:val="00A67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11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portal.go.jp/pps-web-biz/UZA01/OZA0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portal.go.jp/" TargetMode="External"/><Relationship Id="rId4" Type="http://schemas.openxmlformats.org/officeDocument/2006/relationships/settings" Target="settings.xml"/><Relationship Id="rId9" Type="http://schemas.openxmlformats.org/officeDocument/2006/relationships/hyperlink" Target="mailto:keiyaku@nistep.g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9A466-C417-4424-B7FF-51B7F96E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10041</Words>
  <Characters>10255</Characters>
  <Application>Microsoft Office Word</Application>
  <DocSecurity>0</DocSecurity>
  <Lines>403</Lines>
  <Paragraphs>243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NISTEP企画課</cp:lastModifiedBy>
  <cp:revision>12</cp:revision>
  <cp:lastPrinted>2024-01-22T14:50:00Z</cp:lastPrinted>
  <dcterms:created xsi:type="dcterms:W3CDTF">2025-01-24T07:30:00Z</dcterms:created>
  <dcterms:modified xsi:type="dcterms:W3CDTF">2026-01-27T01:28:00Z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2026-01-14T04:40:11Z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1c119c1a-5dc6-4b38-b557-44c482ef5357</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